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02D5" w:rsidRDefault="001B3550" w:rsidP="007B03E5">
      <w:pPr>
        <w:jc w:val="right"/>
      </w:pPr>
      <w:r>
        <w:rPr>
          <w:noProof/>
        </w:rPr>
        <w:pict>
          <v:rect id="Rectangle 26" o:spid="_x0000_s1026" style="position:absolute;left:0;text-align:left;margin-left:277.15pt;margin-top:3.45pt;width:261.95pt;height:561.85pt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" filled="f">
            <v:textbox inset=",,,0">
              <w:txbxContent>
                <w:p w:rsidR="00621FCA" w:rsidRPr="00F47664" w:rsidRDefault="00621FCA" w:rsidP="00DB700E">
                  <w:pPr>
                    <w:ind w:firstLine="284"/>
                    <w:jc w:val="both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 xml:space="preserve">Бывают случаи, когда люди просто забывают о том, что баня топиться. Простой недосмотр может также привести к пожару. </w:t>
                  </w:r>
                </w:p>
                <w:p w:rsidR="00621FCA" w:rsidRPr="00F47664" w:rsidRDefault="00621FCA" w:rsidP="002B685F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F47664">
                    <w:rPr>
                      <w:b/>
                      <w:bCs/>
                      <w:sz w:val="22"/>
                      <w:szCs w:val="22"/>
                    </w:rPr>
                    <w:t xml:space="preserve">Требования </w:t>
                  </w:r>
                  <w:proofErr w:type="gramStart"/>
                  <w:r w:rsidRPr="00F47664">
                    <w:rPr>
                      <w:b/>
                      <w:bCs/>
                      <w:sz w:val="22"/>
                      <w:szCs w:val="22"/>
                    </w:rPr>
                    <w:t>пожарной</w:t>
                  </w:r>
                  <w:proofErr w:type="gramEnd"/>
                  <w:r w:rsidRPr="00F47664">
                    <w:rPr>
                      <w:b/>
                      <w:bCs/>
                      <w:sz w:val="22"/>
                      <w:szCs w:val="22"/>
                    </w:rPr>
                    <w:t xml:space="preserve"> </w:t>
                  </w:r>
                </w:p>
                <w:p w:rsidR="00621FCA" w:rsidRPr="00F47664" w:rsidRDefault="00621FCA" w:rsidP="002B685F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F47664">
                    <w:rPr>
                      <w:b/>
                      <w:bCs/>
                      <w:sz w:val="22"/>
                      <w:szCs w:val="22"/>
                    </w:rPr>
                    <w:t xml:space="preserve">безопасности к </w:t>
                  </w:r>
                  <w:proofErr w:type="spellStart"/>
                  <w:r w:rsidRPr="00F47664">
                    <w:rPr>
                      <w:b/>
                      <w:bCs/>
                      <w:sz w:val="22"/>
                      <w:szCs w:val="22"/>
                    </w:rPr>
                    <w:t>электрокаменкам</w:t>
                  </w:r>
                  <w:proofErr w:type="spellEnd"/>
                </w:p>
                <w:p w:rsidR="00621FCA" w:rsidRPr="00F47664" w:rsidRDefault="00621FCA" w:rsidP="002B685F">
                  <w:pPr>
                    <w:ind w:firstLine="284"/>
                    <w:jc w:val="both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>Ни для кого не секрет, что частой причиной пожара становится повреждённая или непр</w:t>
                  </w:r>
                  <w:r w:rsidRPr="00F47664">
                    <w:rPr>
                      <w:b/>
                      <w:sz w:val="22"/>
                      <w:szCs w:val="22"/>
                    </w:rPr>
                    <w:t>а</w:t>
                  </w:r>
                  <w:r w:rsidRPr="00F47664">
                    <w:rPr>
                      <w:b/>
                      <w:sz w:val="22"/>
                      <w:szCs w:val="22"/>
                    </w:rPr>
                    <w:t>вильно сделанная электропроводка. Во-первых, грамотный и </w:t>
                  </w:r>
                  <w:hyperlink r:id="rId5" w:tgtFrame="_blank" w:tooltip="Грамотный монтаж электропроводки в бане" w:history="1">
                    <w:r w:rsidRPr="00F47664">
                      <w:rPr>
                        <w:b/>
                        <w:sz w:val="22"/>
                        <w:szCs w:val="22"/>
                      </w:rPr>
                      <w:t>правильный монтаж электропр</w:t>
                    </w:r>
                    <w:r w:rsidRPr="00F47664">
                      <w:rPr>
                        <w:b/>
                        <w:sz w:val="22"/>
                        <w:szCs w:val="22"/>
                      </w:rPr>
                      <w:t>о</w:t>
                    </w:r>
                    <w:r w:rsidRPr="00F47664">
                      <w:rPr>
                        <w:b/>
                        <w:sz w:val="22"/>
                        <w:szCs w:val="22"/>
                      </w:rPr>
                      <w:t>водки</w:t>
                    </w:r>
                  </w:hyperlink>
                  <w:r w:rsidRPr="00F47664">
                    <w:rPr>
                      <w:b/>
                      <w:sz w:val="22"/>
                      <w:szCs w:val="22"/>
                    </w:rPr>
                    <w:t xml:space="preserve"> обязателен. Сечение провода должно с</w:t>
                  </w:r>
                  <w:r w:rsidRPr="00F47664">
                    <w:rPr>
                      <w:b/>
                      <w:sz w:val="22"/>
                      <w:szCs w:val="22"/>
                    </w:rPr>
                    <w:t>о</w:t>
                  </w:r>
                  <w:r w:rsidRPr="00F47664">
                    <w:rPr>
                      <w:b/>
                      <w:sz w:val="22"/>
                      <w:szCs w:val="22"/>
                    </w:rPr>
                    <w:t>ответствовать заявленной мощности печки. Марка провода должна быть соответствующая высокому температурному режиму. Управление электропечью следует монтировать за предел</w:t>
                  </w:r>
                  <w:r w:rsidRPr="00F47664">
                    <w:rPr>
                      <w:b/>
                      <w:sz w:val="22"/>
                      <w:szCs w:val="22"/>
                    </w:rPr>
                    <w:t>а</w:t>
                  </w:r>
                  <w:r w:rsidRPr="00F47664">
                    <w:rPr>
                      <w:b/>
                      <w:sz w:val="22"/>
                      <w:szCs w:val="22"/>
                    </w:rPr>
                    <w:t>ми парной, в зоне сухих и не агрессивных пом</w:t>
                  </w:r>
                  <w:r w:rsidRPr="00F47664">
                    <w:rPr>
                      <w:b/>
                      <w:sz w:val="22"/>
                      <w:szCs w:val="22"/>
                    </w:rPr>
                    <w:t>е</w:t>
                  </w:r>
                  <w:r w:rsidRPr="00F47664">
                    <w:rPr>
                      <w:b/>
                      <w:sz w:val="22"/>
                      <w:szCs w:val="22"/>
                    </w:rPr>
                    <w:t>щений.</w:t>
                  </w:r>
                </w:p>
                <w:p w:rsidR="00621FCA" w:rsidRPr="00F47664" w:rsidRDefault="00621FCA" w:rsidP="002B685F">
                  <w:pPr>
                    <w:ind w:firstLine="284"/>
                    <w:jc w:val="both"/>
                    <w:rPr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>Температура в сауне должна поддерживаться автоматически и не должна превышать</w:t>
                  </w:r>
                  <w:r w:rsidRPr="00F47664">
                    <w:rPr>
                      <w:sz w:val="22"/>
                      <w:szCs w:val="22"/>
                    </w:rPr>
                    <w:t xml:space="preserve"> </w:t>
                  </w:r>
                  <w:r w:rsidRPr="00F47664">
                    <w:rPr>
                      <w:b/>
                      <w:sz w:val="22"/>
                      <w:szCs w:val="22"/>
                    </w:rPr>
                    <w:t>110 гр</w:t>
                  </w:r>
                  <w:r w:rsidRPr="00F47664">
                    <w:rPr>
                      <w:b/>
                      <w:sz w:val="22"/>
                      <w:szCs w:val="22"/>
                    </w:rPr>
                    <w:t>а</w:t>
                  </w:r>
                  <w:r w:rsidRPr="00F47664">
                    <w:rPr>
                      <w:b/>
                      <w:sz w:val="22"/>
                      <w:szCs w:val="22"/>
                    </w:rPr>
                    <w:t>дусов</w:t>
                  </w:r>
                  <w:r w:rsidRPr="00F47664">
                    <w:rPr>
                      <w:sz w:val="22"/>
                      <w:szCs w:val="22"/>
                    </w:rPr>
                    <w:t xml:space="preserve">. </w:t>
                  </w:r>
                  <w:r w:rsidRPr="00F47664">
                    <w:rPr>
                      <w:b/>
                      <w:sz w:val="22"/>
                      <w:szCs w:val="22"/>
                    </w:rPr>
                    <w:t>Если автоматика «</w:t>
                  </w:r>
                  <w:proofErr w:type="gramStart"/>
                  <w:r w:rsidRPr="00F47664">
                    <w:rPr>
                      <w:b/>
                      <w:sz w:val="22"/>
                      <w:szCs w:val="22"/>
                    </w:rPr>
                    <w:t>барахлит</w:t>
                  </w:r>
                  <w:proofErr w:type="gramEnd"/>
                  <w:r w:rsidRPr="00F47664">
                    <w:rPr>
                      <w:b/>
                      <w:sz w:val="22"/>
                      <w:szCs w:val="22"/>
                    </w:rPr>
                    <w:t>», необходимо поломку устранить в ближайшее время, так как от правильной работы термостата и других ко</w:t>
                  </w:r>
                  <w:r w:rsidRPr="00F47664">
                    <w:rPr>
                      <w:b/>
                      <w:sz w:val="22"/>
                      <w:szCs w:val="22"/>
                    </w:rPr>
                    <w:t>м</w:t>
                  </w:r>
                  <w:r w:rsidRPr="00F47664">
                    <w:rPr>
                      <w:b/>
                      <w:sz w:val="22"/>
                      <w:szCs w:val="22"/>
                    </w:rPr>
                    <w:t>понентов, зависит Ваша безопасность.</w:t>
                  </w:r>
                </w:p>
                <w:p w:rsidR="00FD2EA4" w:rsidRPr="00F47664" w:rsidRDefault="00FD2EA4" w:rsidP="00FD2EA4">
                  <w:pPr>
                    <w:spacing w:line="216" w:lineRule="auto"/>
                    <w:jc w:val="center"/>
                    <w:rPr>
                      <w:b/>
                      <w:sz w:val="22"/>
                      <w:szCs w:val="22"/>
                    </w:rPr>
                  </w:pPr>
                  <w:bookmarkStart w:id="0" w:name="_GoBack"/>
                  <w:r w:rsidRPr="00F47664">
                    <w:rPr>
                      <w:b/>
                      <w:sz w:val="22"/>
                      <w:szCs w:val="22"/>
                    </w:rPr>
                    <w:t xml:space="preserve">По инициативе Государственного комитета </w:t>
                  </w:r>
                </w:p>
                <w:p w:rsidR="006F1A60" w:rsidRPr="00F47664" w:rsidRDefault="00FD2EA4" w:rsidP="00FD2EA4">
                  <w:pPr>
                    <w:spacing w:line="216" w:lineRule="auto"/>
                    <w:jc w:val="center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 xml:space="preserve">Республики Башкортостан по </w:t>
                  </w:r>
                  <w:proofErr w:type="gramStart"/>
                  <w:r w:rsidRPr="00F47664">
                    <w:rPr>
                      <w:b/>
                      <w:sz w:val="22"/>
                      <w:szCs w:val="22"/>
                    </w:rPr>
                    <w:t>чрезвычайным</w:t>
                  </w:r>
                  <w:proofErr w:type="gramEnd"/>
                  <w:r w:rsidRPr="00F47664">
                    <w:rPr>
                      <w:b/>
                      <w:sz w:val="22"/>
                      <w:szCs w:val="22"/>
                    </w:rPr>
                    <w:t xml:space="preserve"> </w:t>
                  </w:r>
                </w:p>
                <w:p w:rsidR="00FD2EA4" w:rsidRPr="00F47664" w:rsidRDefault="00FD2EA4" w:rsidP="00FD2EA4">
                  <w:pPr>
                    <w:spacing w:line="216" w:lineRule="auto"/>
                    <w:jc w:val="center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>ситуациям проводится акци</w:t>
                  </w:r>
                  <w:r w:rsidR="006F1A60" w:rsidRPr="00F47664">
                    <w:rPr>
                      <w:b/>
                      <w:sz w:val="22"/>
                      <w:szCs w:val="22"/>
                    </w:rPr>
                    <w:t>и</w:t>
                  </w:r>
                </w:p>
                <w:p w:rsidR="00FD2EA4" w:rsidRPr="00F47664" w:rsidRDefault="00FD2EA4" w:rsidP="00FD2EA4">
                  <w:pPr>
                    <w:ind w:left="-142" w:right="-161"/>
                    <w:jc w:val="center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 xml:space="preserve"> «Автономный пожарный извещатель </w:t>
                  </w:r>
                </w:p>
                <w:p w:rsidR="00FD2EA4" w:rsidRPr="00F47664" w:rsidRDefault="00FD2EA4" w:rsidP="00FD2EA4">
                  <w:pPr>
                    <w:ind w:left="-142" w:right="-161"/>
                    <w:jc w:val="center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>в каждый дом»</w:t>
                  </w:r>
                  <w:r w:rsidR="006F1A60" w:rsidRPr="00F47664">
                    <w:rPr>
                      <w:b/>
                      <w:sz w:val="22"/>
                      <w:szCs w:val="22"/>
                    </w:rPr>
                    <w:t xml:space="preserve"> и «Вместе против пожаров»</w:t>
                  </w:r>
                </w:p>
                <w:bookmarkEnd w:id="0"/>
                <w:p w:rsidR="00FD2EA4" w:rsidRPr="00F47664" w:rsidRDefault="00FD2EA4" w:rsidP="00FD2EA4">
                  <w:pPr>
                    <w:ind w:firstLine="142"/>
                    <w:jc w:val="both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>В случае возгорания и задымления помещения, датчик подаёт достаточно громкий и пронз</w:t>
                  </w:r>
                  <w:r w:rsidRPr="00F47664">
                    <w:rPr>
                      <w:b/>
                      <w:sz w:val="22"/>
                      <w:szCs w:val="22"/>
                    </w:rPr>
                    <w:t>и</w:t>
                  </w:r>
                  <w:r w:rsidRPr="00F47664">
                    <w:rPr>
                      <w:b/>
                      <w:sz w:val="22"/>
                      <w:szCs w:val="22"/>
                    </w:rPr>
                    <w:t>тельный тревожный сигнал. Для ветеранов и маломобильных граждан, а также граждан, ок</w:t>
                  </w:r>
                  <w:r w:rsidRPr="00F47664">
                    <w:rPr>
                      <w:b/>
                      <w:sz w:val="22"/>
                      <w:szCs w:val="22"/>
                    </w:rPr>
                    <w:t>а</w:t>
                  </w:r>
                  <w:r w:rsidRPr="00F47664">
                    <w:rPr>
                      <w:b/>
                      <w:sz w:val="22"/>
                      <w:szCs w:val="22"/>
                    </w:rPr>
                    <w:t>завшихся в трудной жизненной ситуации, эти датчики устанавливаются за государственный счёт. Но и всем гражданам, кому не безразлична собственная безопасность, автономный пожа</w:t>
                  </w:r>
                  <w:r w:rsidRPr="00F47664">
                    <w:rPr>
                      <w:b/>
                      <w:sz w:val="22"/>
                      <w:szCs w:val="22"/>
                    </w:rPr>
                    <w:t>р</w:t>
                  </w:r>
                  <w:r w:rsidRPr="00F47664">
                    <w:rPr>
                      <w:b/>
                      <w:sz w:val="22"/>
                      <w:szCs w:val="22"/>
                    </w:rPr>
                    <w:t>ный извещатель в доме просто необходим.</w:t>
                  </w:r>
                </w:p>
                <w:p w:rsidR="00FD2EA4" w:rsidRPr="00617948" w:rsidRDefault="00FD2EA4" w:rsidP="00FD2EA4">
                  <w:pPr>
                    <w:jc w:val="center"/>
                    <w:rPr>
                      <w:b/>
                      <w:color w:val="0000FF"/>
                      <w:sz w:val="22"/>
                      <w:szCs w:val="22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693545" cy="1470991"/>
                        <wp:effectExtent l="0" t="0" r="1905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97882" cy="147475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21FCA" w:rsidRPr="00FD2EA4" w:rsidRDefault="00621FCA" w:rsidP="002B685F">
                  <w:pPr>
                    <w:jc w:val="center"/>
                    <w:rPr>
                      <w:b/>
                      <w:color w:val="0000FF"/>
                      <w:sz w:val="22"/>
                      <w:szCs w:val="22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Rectangle 25" o:spid="_x0000_s1027" style="position:absolute;left:0;text-align:left;margin-left:-1.15pt;margin-top:3.45pt;width:262.3pt;height:563.9pt;z-index:251679744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" filled="f">
            <v:textbox>
              <w:txbxContent>
                <w:p w:rsidR="00E1288A" w:rsidRDefault="00E1288A" w:rsidP="00E1288A">
                  <w:pPr>
                    <w:jc w:val="center"/>
                    <w:rPr>
                      <w:b/>
                      <w:color w:val="0000FF"/>
                      <w:sz w:val="22"/>
                      <w:szCs w:val="22"/>
                    </w:rPr>
                  </w:pPr>
                  <w:r w:rsidRPr="00FD2EA4">
                    <w:rPr>
                      <w:noProof/>
                      <w:sz w:val="22"/>
                      <w:szCs w:val="22"/>
                    </w:rPr>
                    <w:drawing>
                      <wp:inline distT="0" distB="0" distL="0" distR="0">
                        <wp:extent cx="2610982" cy="1424065"/>
                        <wp:effectExtent l="0" t="0" r="0" b="5080"/>
                        <wp:docPr id="9" name="Рисунок 9" descr="pech-kamenka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pech-kamenka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23873" cy="143109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D2EA4" w:rsidRPr="00FD2EA4" w:rsidRDefault="00FD2EA4" w:rsidP="00E1288A">
                  <w:pPr>
                    <w:jc w:val="center"/>
                    <w:rPr>
                      <w:b/>
                      <w:color w:val="0000FF"/>
                      <w:sz w:val="22"/>
                      <w:szCs w:val="22"/>
                    </w:rPr>
                  </w:pPr>
                </w:p>
                <w:p w:rsidR="00D22604" w:rsidRPr="00F47664" w:rsidRDefault="00D22604" w:rsidP="00D133D5">
                  <w:pPr>
                    <w:ind w:firstLine="284"/>
                    <w:jc w:val="both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>Трещины, сколы, выпадения кирпича из то</w:t>
                  </w:r>
                  <w:r w:rsidRPr="00F47664">
                    <w:rPr>
                      <w:b/>
                      <w:sz w:val="22"/>
                      <w:szCs w:val="22"/>
                    </w:rPr>
                    <w:t>п</w:t>
                  </w:r>
                  <w:r w:rsidRPr="00F47664">
                    <w:rPr>
                      <w:b/>
                      <w:sz w:val="22"/>
                      <w:szCs w:val="22"/>
                    </w:rPr>
                    <w:t>ки или дымохода, допускать никак нельзя. Если такое произошло, то затягивать ремонт печи и отодвигать его «на потом» не стоит.</w:t>
                  </w:r>
                </w:p>
                <w:p w:rsidR="00D22604" w:rsidRPr="00F47664" w:rsidRDefault="00D22604" w:rsidP="00D133D5">
                  <w:pPr>
                    <w:ind w:firstLine="284"/>
                    <w:jc w:val="both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>Чтобы аналогичных ситуаций с «кирпичным сердцем» было как можно меньше, надо грамо</w:t>
                  </w:r>
                  <w:r w:rsidRPr="00F47664">
                    <w:rPr>
                      <w:b/>
                      <w:sz w:val="22"/>
                      <w:szCs w:val="22"/>
                    </w:rPr>
                    <w:t>т</w:t>
                  </w:r>
                  <w:r w:rsidRPr="00F47664">
                    <w:rPr>
                      <w:b/>
                      <w:sz w:val="22"/>
                      <w:szCs w:val="22"/>
                    </w:rPr>
                    <w:t>но подойти к кладке самой печи, готовить хор</w:t>
                  </w:r>
                  <w:r w:rsidRPr="00F47664">
                    <w:rPr>
                      <w:b/>
                      <w:sz w:val="22"/>
                      <w:szCs w:val="22"/>
                    </w:rPr>
                    <w:t>о</w:t>
                  </w:r>
                  <w:r w:rsidRPr="00F47664">
                    <w:rPr>
                      <w:b/>
                      <w:sz w:val="22"/>
                      <w:szCs w:val="22"/>
                    </w:rPr>
                    <w:t>ший </w:t>
                  </w:r>
                  <w:hyperlink r:id="rId8" w:tgtFrame="_blank" w:tooltip="Как приготовить раствор для кладки печей" w:history="1">
                    <w:proofErr w:type="gramStart"/>
                    <w:r w:rsidRPr="00F47664">
                      <w:rPr>
                        <w:b/>
                        <w:sz w:val="22"/>
                        <w:szCs w:val="22"/>
                      </w:rPr>
                      <w:t>глиняный раствор</w:t>
                    </w:r>
                    <w:proofErr w:type="gramEnd"/>
                  </w:hyperlink>
                  <w:r w:rsidRPr="00F47664">
                    <w:rPr>
                      <w:b/>
                      <w:sz w:val="22"/>
                      <w:szCs w:val="22"/>
                    </w:rPr>
                    <w:t> и крепкий надёжный фундамент. Неправильно сложенная печь в бане, довольно часто становится виновницей пожара. Так что отнестись к этому надо серьёзно.</w:t>
                  </w:r>
                </w:p>
                <w:p w:rsidR="00E1288A" w:rsidRPr="00F47664" w:rsidRDefault="00D22604" w:rsidP="00E1288A">
                  <w:pPr>
                    <w:ind w:firstLine="284"/>
                    <w:jc w:val="both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>Не стоит забывать, что древесина способна легко возгораться при температуре выше 280-300 градусов. В этом случае из дерева происх</w:t>
                  </w:r>
                  <w:r w:rsidRPr="00F47664">
                    <w:rPr>
                      <w:b/>
                      <w:sz w:val="22"/>
                      <w:szCs w:val="22"/>
                    </w:rPr>
                    <w:t>о</w:t>
                  </w:r>
                  <w:r w:rsidRPr="00F47664">
                    <w:rPr>
                      <w:b/>
                      <w:sz w:val="22"/>
                      <w:szCs w:val="22"/>
                    </w:rPr>
                    <w:t>дит выделение горючих газов, которые способны самовозгораться. Так же при длительном во</w:t>
                  </w:r>
                  <w:r w:rsidRPr="00F47664">
                    <w:rPr>
                      <w:b/>
                      <w:sz w:val="22"/>
                      <w:szCs w:val="22"/>
                    </w:rPr>
                    <w:t>з</w:t>
                  </w:r>
                  <w:r w:rsidRPr="00F47664">
                    <w:rPr>
                      <w:b/>
                      <w:sz w:val="22"/>
                      <w:szCs w:val="22"/>
                    </w:rPr>
                    <w:t>действии температурой выше 100-110 градусов древесина начинает тлеть. Такого никогда нел</w:t>
                  </w:r>
                  <w:r w:rsidRPr="00F47664">
                    <w:rPr>
                      <w:b/>
                      <w:sz w:val="22"/>
                      <w:szCs w:val="22"/>
                    </w:rPr>
                    <w:t>ь</w:t>
                  </w:r>
                  <w:r w:rsidRPr="00F47664">
                    <w:rPr>
                      <w:b/>
                      <w:sz w:val="22"/>
                      <w:szCs w:val="22"/>
                    </w:rPr>
                    <w:t>зя допускать, иначе последствия будут очень плачевные.</w:t>
                  </w:r>
                </w:p>
                <w:p w:rsidR="00E1288A" w:rsidRPr="00F47664" w:rsidRDefault="00E1288A" w:rsidP="00E1288A">
                  <w:pPr>
                    <w:jc w:val="center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>Последствия пожара в бане</w:t>
                  </w:r>
                </w:p>
                <w:p w:rsidR="00E1288A" w:rsidRPr="00F47664" w:rsidRDefault="00E1288A" w:rsidP="00E1288A">
                  <w:pPr>
                    <w:ind w:firstLine="284"/>
                    <w:jc w:val="both"/>
                    <w:rPr>
                      <w:b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>В связи с этим, пожарная безопасность бани, предусматривает пропитку деревянных конс</w:t>
                  </w:r>
                  <w:r w:rsidRPr="00F47664">
                    <w:rPr>
                      <w:b/>
                      <w:sz w:val="22"/>
                      <w:szCs w:val="22"/>
                    </w:rPr>
                    <w:t>т</w:t>
                  </w:r>
                  <w:r w:rsidRPr="00F47664">
                    <w:rPr>
                      <w:b/>
                      <w:sz w:val="22"/>
                      <w:szCs w:val="22"/>
                    </w:rPr>
                    <w:t>рукций специальными огнезащитными пропи</w:t>
                  </w:r>
                  <w:r w:rsidRPr="00F47664">
                    <w:rPr>
                      <w:b/>
                      <w:sz w:val="22"/>
                      <w:szCs w:val="22"/>
                    </w:rPr>
                    <w:t>т</w:t>
                  </w:r>
                  <w:r w:rsidRPr="00F47664">
                    <w:rPr>
                      <w:b/>
                      <w:sz w:val="22"/>
                      <w:szCs w:val="22"/>
                    </w:rPr>
                    <w:t>ками. Благо, сейчас наша промышленность п</w:t>
                  </w:r>
                  <w:r w:rsidRPr="00F47664">
                    <w:rPr>
                      <w:b/>
                      <w:sz w:val="22"/>
                      <w:szCs w:val="22"/>
                    </w:rPr>
                    <w:t>о</w:t>
                  </w:r>
                  <w:r w:rsidRPr="00F47664">
                    <w:rPr>
                      <w:b/>
                      <w:sz w:val="22"/>
                      <w:szCs w:val="22"/>
                    </w:rPr>
                    <w:t>ставляет их великое множество. Не стоит заб</w:t>
                  </w:r>
                  <w:r w:rsidRPr="00F47664">
                    <w:rPr>
                      <w:b/>
                      <w:sz w:val="22"/>
                      <w:szCs w:val="22"/>
                    </w:rPr>
                    <w:t>ы</w:t>
                  </w:r>
                  <w:r w:rsidRPr="00F47664">
                    <w:rPr>
                      <w:b/>
                      <w:sz w:val="22"/>
                      <w:szCs w:val="22"/>
                    </w:rPr>
                    <w:t>вать и о хорошей вентиляции бани. Застой во</w:t>
                  </w:r>
                  <w:r w:rsidRPr="00F47664">
                    <w:rPr>
                      <w:b/>
                      <w:sz w:val="22"/>
                      <w:szCs w:val="22"/>
                    </w:rPr>
                    <w:t>з</w:t>
                  </w:r>
                  <w:r w:rsidRPr="00F47664">
                    <w:rPr>
                      <w:b/>
                      <w:sz w:val="22"/>
                      <w:szCs w:val="22"/>
                    </w:rPr>
                    <w:t>духа плох не только не качественным прогр</w:t>
                  </w:r>
                  <w:r w:rsidRPr="00F47664">
                    <w:rPr>
                      <w:b/>
                      <w:sz w:val="22"/>
                      <w:szCs w:val="22"/>
                    </w:rPr>
                    <w:t>е</w:t>
                  </w:r>
                  <w:r w:rsidRPr="00F47664">
                    <w:rPr>
                      <w:b/>
                      <w:sz w:val="22"/>
                      <w:szCs w:val="22"/>
                    </w:rPr>
                    <w:t>вом, но и с пожарной точки зрения это недопу</w:t>
                  </w:r>
                  <w:r w:rsidRPr="00F47664">
                    <w:rPr>
                      <w:b/>
                      <w:sz w:val="22"/>
                      <w:szCs w:val="22"/>
                    </w:rPr>
                    <w:t>с</w:t>
                  </w:r>
                  <w:r w:rsidRPr="00F47664">
                    <w:rPr>
                      <w:b/>
                      <w:sz w:val="22"/>
                      <w:szCs w:val="22"/>
                    </w:rPr>
                    <w:t>тимо.</w:t>
                  </w:r>
                </w:p>
                <w:p w:rsidR="00FD2EA4" w:rsidRPr="00FD2EA4" w:rsidRDefault="00FD2EA4" w:rsidP="00FD2EA4">
                  <w:pPr>
                    <w:ind w:firstLine="284"/>
                    <w:jc w:val="both"/>
                    <w:rPr>
                      <w:b/>
                      <w:color w:val="0000FF"/>
                      <w:sz w:val="22"/>
                      <w:szCs w:val="22"/>
                    </w:rPr>
                  </w:pPr>
                  <w:r w:rsidRPr="00F47664">
                    <w:rPr>
                      <w:b/>
                      <w:sz w:val="22"/>
                      <w:szCs w:val="22"/>
                    </w:rPr>
                    <w:t>Ни в коем случае для розжига печи нельзя применять бензин или другие подобные жидк</w:t>
                  </w:r>
                  <w:r w:rsidRPr="00F47664">
                    <w:rPr>
                      <w:b/>
                      <w:sz w:val="22"/>
                      <w:szCs w:val="22"/>
                    </w:rPr>
                    <w:t>о</w:t>
                  </w:r>
                  <w:r w:rsidRPr="00F47664">
                    <w:rPr>
                      <w:b/>
                      <w:sz w:val="22"/>
                      <w:szCs w:val="22"/>
                    </w:rPr>
                    <w:t>сти. Для этой цели нет ничего лучше обычной газеты и сухих берёзовых дров с берестой. Кст</w:t>
                  </w:r>
                  <w:r w:rsidRPr="00F47664">
                    <w:rPr>
                      <w:b/>
                      <w:sz w:val="22"/>
                      <w:szCs w:val="22"/>
                    </w:rPr>
                    <w:t>а</w:t>
                  </w:r>
                  <w:r w:rsidRPr="00F47664">
                    <w:rPr>
                      <w:b/>
                      <w:sz w:val="22"/>
                      <w:szCs w:val="22"/>
                    </w:rPr>
                    <w:t>ти</w:t>
                  </w:r>
                  <w:r w:rsidRPr="00FD2EA4">
                    <w:rPr>
                      <w:b/>
                      <w:color w:val="0000FF"/>
                      <w:sz w:val="22"/>
                      <w:szCs w:val="22"/>
                    </w:rPr>
                    <w:t xml:space="preserve">, никогда не надо топить металлическую печь </w:t>
                  </w:r>
                  <w:proofErr w:type="gramStart"/>
                  <w:r w:rsidRPr="00FD2EA4">
                    <w:rPr>
                      <w:b/>
                      <w:color w:val="0000FF"/>
                      <w:sz w:val="22"/>
                      <w:szCs w:val="22"/>
                    </w:rPr>
                    <w:t>до</w:t>
                  </w:r>
                  <w:proofErr w:type="gramEnd"/>
                  <w:r w:rsidRPr="00FD2EA4">
                    <w:rPr>
                      <w:b/>
                      <w:color w:val="0000FF"/>
                      <w:sz w:val="22"/>
                      <w:szCs w:val="22"/>
                    </w:rPr>
                    <w:t xml:space="preserve"> красна. Это плохо скажется на её долговечн</w:t>
                  </w:r>
                  <w:r w:rsidRPr="00FD2EA4">
                    <w:rPr>
                      <w:b/>
                      <w:color w:val="0000FF"/>
                      <w:sz w:val="22"/>
                      <w:szCs w:val="22"/>
                    </w:rPr>
                    <w:t>о</w:t>
                  </w:r>
                  <w:r w:rsidRPr="00FD2EA4">
                    <w:rPr>
                      <w:b/>
                      <w:color w:val="0000FF"/>
                      <w:sz w:val="22"/>
                      <w:szCs w:val="22"/>
                    </w:rPr>
                    <w:t>сти.</w:t>
                  </w:r>
                </w:p>
                <w:p w:rsidR="00E1288A" w:rsidRPr="00FD2EA4" w:rsidRDefault="00E1288A" w:rsidP="00E1288A">
                  <w:pPr>
                    <w:ind w:firstLine="284"/>
                    <w:jc w:val="both"/>
                    <w:rPr>
                      <w:b/>
                      <w:color w:val="0000FF"/>
                      <w:sz w:val="22"/>
                      <w:szCs w:val="22"/>
                    </w:rPr>
                  </w:pPr>
                </w:p>
              </w:txbxContent>
            </v:textbox>
            <w10:wrap anchorx="margin"/>
          </v:rect>
        </w:pict>
      </w:r>
      <w:r>
        <w:rPr>
          <w:noProof/>
        </w:rPr>
        <w:pict>
          <v:rect id="Rectangle 27" o:spid="_x0000_s1028" style="position:absolute;left:0;text-align:left;margin-left:551.75pt;margin-top:3.4pt;width:261.1pt;height:561.8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" fillcolor="#ff5050">
            <v:fill rotate="t" focus="100%" type="gradient"/>
            <v:textbox>
              <w:txbxContent>
                <w:p w:rsidR="0014281C" w:rsidRPr="00F47664" w:rsidRDefault="0014281C" w:rsidP="0014281C">
                  <w:pPr>
                    <w:jc w:val="center"/>
                    <w:rPr>
                      <w:rStyle w:val="a4"/>
                      <w:rFonts w:cs="Calibri"/>
                      <w:sz w:val="22"/>
                      <w:szCs w:val="26"/>
                    </w:rPr>
                  </w:pPr>
                  <w:r w:rsidRPr="00F47664">
                    <w:rPr>
                      <w:rStyle w:val="a4"/>
                      <w:rFonts w:cs="Calibri"/>
                      <w:sz w:val="22"/>
                      <w:szCs w:val="26"/>
                    </w:rPr>
                    <w:t>Государственный комитет Республики</w:t>
                  </w:r>
                </w:p>
                <w:p w:rsidR="0014281C" w:rsidRPr="00F47664" w:rsidRDefault="0014281C" w:rsidP="0014281C">
                  <w:pPr>
                    <w:jc w:val="center"/>
                    <w:rPr>
                      <w:rStyle w:val="a4"/>
                      <w:rFonts w:cs="Calibri"/>
                      <w:sz w:val="22"/>
                      <w:szCs w:val="26"/>
                    </w:rPr>
                  </w:pPr>
                  <w:r w:rsidRPr="00F47664">
                    <w:rPr>
                      <w:rStyle w:val="a4"/>
                      <w:rFonts w:cs="Calibri"/>
                      <w:sz w:val="22"/>
                      <w:szCs w:val="26"/>
                    </w:rPr>
                    <w:t xml:space="preserve">Башкортостан по чрезвычайным ситуациям </w:t>
                  </w:r>
                </w:p>
                <w:p w:rsidR="0014281C" w:rsidRPr="00F47664" w:rsidRDefault="0014281C" w:rsidP="0014281C">
                  <w:pPr>
                    <w:jc w:val="center"/>
                    <w:rPr>
                      <w:rStyle w:val="a4"/>
                      <w:rFonts w:cs="Calibri"/>
                      <w:sz w:val="6"/>
                      <w:szCs w:val="26"/>
                    </w:rPr>
                  </w:pPr>
                </w:p>
                <w:p w:rsidR="0014281C" w:rsidRPr="00F47664" w:rsidRDefault="0014281C" w:rsidP="0014281C">
                  <w:pPr>
                    <w:jc w:val="center"/>
                    <w:rPr>
                      <w:rStyle w:val="a4"/>
                      <w:rFonts w:cs="Calibri"/>
                      <w:sz w:val="22"/>
                      <w:szCs w:val="26"/>
                    </w:rPr>
                  </w:pPr>
                  <w:r w:rsidRPr="00F47664">
                    <w:rPr>
                      <w:rStyle w:val="a4"/>
                      <w:rFonts w:cs="Calibri"/>
                      <w:sz w:val="22"/>
                      <w:szCs w:val="26"/>
                    </w:rPr>
                    <w:t xml:space="preserve">Государственное бюджетное </w:t>
                  </w:r>
                </w:p>
                <w:p w:rsidR="0014281C" w:rsidRPr="00F47664" w:rsidRDefault="0014281C" w:rsidP="0014281C">
                  <w:pPr>
                    <w:jc w:val="center"/>
                    <w:rPr>
                      <w:rStyle w:val="a4"/>
                      <w:rFonts w:cs="Calibri"/>
                      <w:sz w:val="22"/>
                      <w:szCs w:val="26"/>
                    </w:rPr>
                  </w:pPr>
                  <w:r w:rsidRPr="00F47664">
                    <w:rPr>
                      <w:rStyle w:val="a4"/>
                      <w:rFonts w:cs="Calibri"/>
                      <w:sz w:val="22"/>
                      <w:szCs w:val="26"/>
                    </w:rPr>
                    <w:t>образовательное учреждение</w:t>
                  </w:r>
                </w:p>
                <w:p w:rsidR="0014281C" w:rsidRPr="00F47664" w:rsidRDefault="0014281C" w:rsidP="0014281C">
                  <w:pPr>
                    <w:jc w:val="center"/>
                    <w:rPr>
                      <w:rStyle w:val="a4"/>
                      <w:rFonts w:cs="Calibri"/>
                      <w:sz w:val="22"/>
                      <w:szCs w:val="26"/>
                    </w:rPr>
                  </w:pPr>
                  <w:r w:rsidRPr="00F47664">
                    <w:rPr>
                      <w:rStyle w:val="a4"/>
                      <w:rFonts w:cs="Calibri"/>
                      <w:sz w:val="22"/>
                      <w:szCs w:val="26"/>
                    </w:rPr>
                    <w:t xml:space="preserve">«Учебно-методический центр </w:t>
                  </w:r>
                  <w:proofErr w:type="gramStart"/>
                  <w:r w:rsidRPr="00F47664">
                    <w:rPr>
                      <w:rStyle w:val="a4"/>
                      <w:rFonts w:cs="Calibri"/>
                      <w:sz w:val="22"/>
                      <w:szCs w:val="26"/>
                    </w:rPr>
                    <w:t>по</w:t>
                  </w:r>
                  <w:proofErr w:type="gramEnd"/>
                  <w:r w:rsidRPr="00F47664">
                    <w:rPr>
                      <w:rStyle w:val="a4"/>
                      <w:rFonts w:cs="Calibri"/>
                      <w:sz w:val="22"/>
                      <w:szCs w:val="26"/>
                    </w:rPr>
                    <w:t xml:space="preserve"> </w:t>
                  </w:r>
                </w:p>
                <w:p w:rsidR="0014281C" w:rsidRPr="00F47664" w:rsidRDefault="0014281C" w:rsidP="0014281C">
                  <w:pPr>
                    <w:jc w:val="center"/>
                    <w:rPr>
                      <w:rStyle w:val="a4"/>
                      <w:rFonts w:cs="Calibri"/>
                      <w:sz w:val="22"/>
                      <w:szCs w:val="26"/>
                    </w:rPr>
                  </w:pPr>
                  <w:r w:rsidRPr="00F47664">
                    <w:rPr>
                      <w:rStyle w:val="a4"/>
                      <w:rFonts w:cs="Calibri"/>
                      <w:sz w:val="22"/>
                      <w:szCs w:val="26"/>
                    </w:rPr>
                    <w:t xml:space="preserve">гражданской обороне и </w:t>
                  </w:r>
                  <w:proofErr w:type="gramStart"/>
                  <w:r w:rsidRPr="00F47664">
                    <w:rPr>
                      <w:rStyle w:val="a4"/>
                      <w:rFonts w:cs="Calibri"/>
                      <w:sz w:val="22"/>
                      <w:szCs w:val="26"/>
                    </w:rPr>
                    <w:t>чрезвычайным</w:t>
                  </w:r>
                  <w:proofErr w:type="gramEnd"/>
                  <w:r w:rsidRPr="00F47664">
                    <w:rPr>
                      <w:rStyle w:val="a4"/>
                      <w:rFonts w:cs="Calibri"/>
                      <w:sz w:val="22"/>
                      <w:szCs w:val="26"/>
                    </w:rPr>
                    <w:t xml:space="preserve"> </w:t>
                  </w:r>
                </w:p>
                <w:p w:rsidR="0014281C" w:rsidRPr="00F47664" w:rsidRDefault="0014281C" w:rsidP="0014281C">
                  <w:pPr>
                    <w:jc w:val="center"/>
                    <w:rPr>
                      <w:rStyle w:val="a4"/>
                      <w:rFonts w:cs="Calibri"/>
                      <w:sz w:val="22"/>
                      <w:szCs w:val="26"/>
                    </w:rPr>
                  </w:pPr>
                  <w:r w:rsidRPr="00F47664">
                    <w:rPr>
                      <w:rStyle w:val="a4"/>
                      <w:rFonts w:cs="Calibri"/>
                      <w:sz w:val="22"/>
                      <w:szCs w:val="26"/>
                    </w:rPr>
                    <w:t>ситуациям Республики Башкортостан»</w:t>
                  </w:r>
                </w:p>
                <w:p w:rsidR="00007752" w:rsidRPr="00F47664" w:rsidRDefault="00007752" w:rsidP="00B072FD">
                  <w:pPr>
                    <w:spacing w:line="360" w:lineRule="auto"/>
                    <w:jc w:val="center"/>
                    <w:rPr>
                      <w:rFonts w:ascii="Comic Sans MS" w:hAnsi="Comic Sans MS"/>
                      <w:b/>
                    </w:rPr>
                  </w:pPr>
                </w:p>
                <w:p w:rsidR="00FE33CC" w:rsidRPr="00F47664" w:rsidRDefault="00FE33CC" w:rsidP="00B072FD">
                  <w:pPr>
                    <w:spacing w:line="360" w:lineRule="auto"/>
                    <w:jc w:val="center"/>
                    <w:rPr>
                      <w:rFonts w:ascii="Comic Sans MS" w:hAnsi="Comic Sans MS"/>
                      <w:b/>
                    </w:rPr>
                  </w:pPr>
                </w:p>
                <w:p w:rsidR="00B072FD" w:rsidRPr="00F47664" w:rsidRDefault="00B072FD" w:rsidP="00B072FD">
                  <w:pPr>
                    <w:jc w:val="center"/>
                    <w:rPr>
                      <w:rFonts w:ascii="Arial" w:hAnsi="Arial" w:cs="Arial"/>
                      <w:b/>
                      <w:sz w:val="44"/>
                      <w:szCs w:val="44"/>
                    </w:rPr>
                  </w:pPr>
                  <w:r w:rsidRPr="00F47664">
                    <w:rPr>
                      <w:rFonts w:ascii="Arial" w:hAnsi="Arial" w:cs="Arial"/>
                      <w:b/>
                      <w:sz w:val="44"/>
                      <w:szCs w:val="44"/>
                    </w:rPr>
                    <w:t>ПАМЯТКА</w:t>
                  </w:r>
                </w:p>
                <w:p w:rsidR="00AD19A6" w:rsidRPr="00F47664" w:rsidRDefault="00B90B85" w:rsidP="00D84E58">
                  <w:pPr>
                    <w:jc w:val="center"/>
                    <w:rPr>
                      <w:rFonts w:ascii="Arial" w:hAnsi="Arial" w:cs="Arial"/>
                      <w:b/>
                      <w:bCs/>
                      <w:kern w:val="36"/>
                      <w:sz w:val="28"/>
                      <w:szCs w:val="28"/>
                    </w:rPr>
                  </w:pPr>
                  <w:r w:rsidRPr="00F47664">
                    <w:rPr>
                      <w:rFonts w:ascii="Arial" w:hAnsi="Arial" w:cs="Arial"/>
                      <w:b/>
                      <w:bCs/>
                      <w:kern w:val="36"/>
                      <w:sz w:val="28"/>
                      <w:szCs w:val="28"/>
                    </w:rPr>
                    <w:t xml:space="preserve">пожарная безопасность </w:t>
                  </w:r>
                  <w:proofErr w:type="gramStart"/>
                  <w:r w:rsidR="00AD19A6" w:rsidRPr="00F47664">
                    <w:rPr>
                      <w:rFonts w:ascii="Arial" w:hAnsi="Arial" w:cs="Arial"/>
                      <w:b/>
                      <w:bCs/>
                      <w:kern w:val="36"/>
                      <w:sz w:val="28"/>
                      <w:szCs w:val="28"/>
                    </w:rPr>
                    <w:t>при</w:t>
                  </w:r>
                  <w:proofErr w:type="gramEnd"/>
                  <w:r w:rsidR="00AD19A6" w:rsidRPr="00F47664">
                    <w:rPr>
                      <w:rFonts w:ascii="Arial" w:hAnsi="Arial" w:cs="Arial"/>
                      <w:b/>
                      <w:bCs/>
                      <w:kern w:val="36"/>
                      <w:sz w:val="28"/>
                      <w:szCs w:val="28"/>
                    </w:rPr>
                    <w:t xml:space="preserve"> </w:t>
                  </w:r>
                </w:p>
                <w:p w:rsidR="00AD19A6" w:rsidRPr="00F47664" w:rsidRDefault="00AD19A6" w:rsidP="00D84E58">
                  <w:pPr>
                    <w:jc w:val="center"/>
                    <w:rPr>
                      <w:rFonts w:ascii="Arial" w:hAnsi="Arial" w:cs="Arial"/>
                      <w:b/>
                      <w:bCs/>
                      <w:kern w:val="36"/>
                      <w:sz w:val="28"/>
                      <w:szCs w:val="28"/>
                    </w:rPr>
                  </w:pPr>
                  <w:r w:rsidRPr="00F47664">
                    <w:rPr>
                      <w:rFonts w:ascii="Arial" w:hAnsi="Arial" w:cs="Arial"/>
                      <w:b/>
                      <w:bCs/>
                      <w:kern w:val="36"/>
                      <w:sz w:val="28"/>
                      <w:szCs w:val="28"/>
                    </w:rPr>
                    <w:t xml:space="preserve">эксплуатации печей </w:t>
                  </w:r>
                  <w:proofErr w:type="gramStart"/>
                  <w:r w:rsidR="00B90B85" w:rsidRPr="00F47664">
                    <w:rPr>
                      <w:rFonts w:ascii="Arial" w:hAnsi="Arial" w:cs="Arial"/>
                      <w:b/>
                      <w:bCs/>
                      <w:kern w:val="36"/>
                      <w:sz w:val="28"/>
                      <w:szCs w:val="28"/>
                    </w:rPr>
                    <w:t>в</w:t>
                  </w:r>
                  <w:proofErr w:type="gramEnd"/>
                  <w:r w:rsidR="00B90B85" w:rsidRPr="00F47664">
                    <w:rPr>
                      <w:rFonts w:ascii="Arial" w:hAnsi="Arial" w:cs="Arial"/>
                      <w:b/>
                      <w:bCs/>
                      <w:kern w:val="36"/>
                      <w:sz w:val="28"/>
                      <w:szCs w:val="28"/>
                    </w:rPr>
                    <w:t xml:space="preserve"> бан</w:t>
                  </w:r>
                  <w:r w:rsidRPr="00F47664">
                    <w:rPr>
                      <w:rFonts w:ascii="Arial" w:hAnsi="Arial" w:cs="Arial"/>
                      <w:b/>
                      <w:bCs/>
                      <w:kern w:val="36"/>
                      <w:sz w:val="28"/>
                      <w:szCs w:val="28"/>
                    </w:rPr>
                    <w:t xml:space="preserve">ных </w:t>
                  </w:r>
                </w:p>
                <w:p w:rsidR="00983CF1" w:rsidRPr="00F47664" w:rsidRDefault="00AD19A6" w:rsidP="00D84E58">
                  <w:pPr>
                    <w:jc w:val="center"/>
                    <w:rPr>
                      <w:rFonts w:ascii="Arial" w:hAnsi="Arial" w:cs="Arial"/>
                      <w:b/>
                      <w:bCs/>
                      <w:kern w:val="36"/>
                      <w:sz w:val="28"/>
                      <w:szCs w:val="28"/>
                    </w:rPr>
                  </w:pPr>
                  <w:proofErr w:type="gramStart"/>
                  <w:r w:rsidRPr="00F47664">
                    <w:rPr>
                      <w:rFonts w:ascii="Arial" w:hAnsi="Arial" w:cs="Arial"/>
                      <w:b/>
                      <w:bCs/>
                      <w:kern w:val="36"/>
                      <w:sz w:val="28"/>
                      <w:szCs w:val="28"/>
                    </w:rPr>
                    <w:t>сооружениях</w:t>
                  </w:r>
                  <w:proofErr w:type="gramEnd"/>
                </w:p>
                <w:p w:rsidR="00B90B85" w:rsidRPr="00F47664" w:rsidRDefault="00B90B85" w:rsidP="00D84E58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</w:p>
                <w:p w:rsidR="00FE33CC" w:rsidRPr="00F47664" w:rsidRDefault="00FE33CC" w:rsidP="00D84E58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</w:p>
                <w:p w:rsidR="00B072FD" w:rsidRPr="00F47664" w:rsidRDefault="006D4927" w:rsidP="00B072FD">
                  <w:pPr>
                    <w:jc w:val="center"/>
                    <w:rPr>
                      <w:rFonts w:ascii="Comic Sans MS" w:hAnsi="Comic Sans MS"/>
                      <w:b/>
                    </w:rPr>
                  </w:pPr>
                  <w:r w:rsidRPr="00F47664">
                    <w:rPr>
                      <w:noProof/>
                    </w:rPr>
                    <w:drawing>
                      <wp:inline distT="0" distB="0" distL="0" distR="0">
                        <wp:extent cx="2981325" cy="2133600"/>
                        <wp:effectExtent l="0" t="0" r="0" b="0"/>
                        <wp:docPr id="11" name="Рисунок 11" descr="b3c726670f692ce81f3945c7118311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b3c726670f692ce81f3945c7118311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 b="468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81325" cy="2133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A59F5" w:rsidRPr="00F47664" w:rsidRDefault="00EA59F5" w:rsidP="00B072FD">
                  <w:pPr>
                    <w:jc w:val="center"/>
                    <w:rPr>
                      <w:rFonts w:ascii="Comic Sans MS" w:hAnsi="Comic Sans MS"/>
                      <w:b/>
                    </w:rPr>
                  </w:pPr>
                </w:p>
                <w:p w:rsidR="000E6714" w:rsidRPr="00F47664" w:rsidRDefault="004224D2" w:rsidP="00B072FD">
                  <w:pPr>
                    <w:jc w:val="center"/>
                    <w:rPr>
                      <w:rFonts w:ascii="Comic Sans MS" w:hAnsi="Comic Sans MS"/>
                      <w:b/>
                    </w:rPr>
                  </w:pPr>
                  <w:r w:rsidRPr="00F47664">
                    <w:rPr>
                      <w:rFonts w:ascii="Comic Sans MS" w:hAnsi="Comic Sans MS"/>
                      <w:b/>
                    </w:rPr>
                    <w:t xml:space="preserve">Если Вы стали очевидцем </w:t>
                  </w:r>
                  <w:r w:rsidR="008F7C9D" w:rsidRPr="00F47664">
                    <w:rPr>
                      <w:rFonts w:ascii="Comic Sans MS" w:hAnsi="Comic Sans MS"/>
                      <w:b/>
                    </w:rPr>
                    <w:t>пожара</w:t>
                  </w:r>
                  <w:r w:rsidRPr="00F47664">
                    <w:rPr>
                      <w:rFonts w:ascii="Comic Sans MS" w:hAnsi="Comic Sans MS"/>
                      <w:b/>
                    </w:rPr>
                    <w:t>, н</w:t>
                  </w:r>
                  <w:r w:rsidRPr="00F47664">
                    <w:rPr>
                      <w:rFonts w:ascii="Comic Sans MS" w:hAnsi="Comic Sans MS"/>
                      <w:b/>
                    </w:rPr>
                    <w:t>е</w:t>
                  </w:r>
                  <w:r w:rsidRPr="00F47664">
                    <w:rPr>
                      <w:rFonts w:ascii="Comic Sans MS" w:hAnsi="Comic Sans MS"/>
                      <w:b/>
                    </w:rPr>
                    <w:t xml:space="preserve">обходимо немедленно </w:t>
                  </w:r>
                  <w:r w:rsidR="008F7C9D" w:rsidRPr="00F47664">
                    <w:rPr>
                      <w:rFonts w:ascii="Comic Sans MS" w:hAnsi="Comic Sans MS"/>
                      <w:b/>
                    </w:rPr>
                    <w:t>сообщить в п</w:t>
                  </w:r>
                  <w:r w:rsidR="008F7C9D" w:rsidRPr="00F47664">
                    <w:rPr>
                      <w:rFonts w:ascii="Comic Sans MS" w:hAnsi="Comic Sans MS"/>
                      <w:b/>
                    </w:rPr>
                    <w:t>о</w:t>
                  </w:r>
                  <w:r w:rsidR="008F7C9D" w:rsidRPr="00F47664">
                    <w:rPr>
                      <w:rFonts w:ascii="Comic Sans MS" w:hAnsi="Comic Sans MS"/>
                      <w:b/>
                    </w:rPr>
                    <w:t>жарную охрану</w:t>
                  </w:r>
                  <w:r w:rsidRPr="00F47664">
                    <w:rPr>
                      <w:rFonts w:ascii="Comic Sans MS" w:hAnsi="Comic Sans MS"/>
                      <w:b/>
                    </w:rPr>
                    <w:t>!</w:t>
                  </w:r>
                </w:p>
                <w:p w:rsidR="00EC1F37" w:rsidRPr="006D4927" w:rsidRDefault="004224D2" w:rsidP="00B072FD">
                  <w:pPr>
                    <w:jc w:val="center"/>
                    <w:rPr>
                      <w:rFonts w:ascii="Comic Sans MS" w:hAnsi="Comic Sans MS"/>
                      <w:b/>
                      <w:color w:val="FF0000"/>
                    </w:rPr>
                  </w:pPr>
                  <w:r w:rsidRPr="006D4927">
                    <w:rPr>
                      <w:rFonts w:ascii="Comic Sans MS" w:hAnsi="Comic Sans MS"/>
                      <w:b/>
                      <w:color w:val="FF0000"/>
                    </w:rPr>
                    <w:t>Телефон: 01 или 112</w:t>
                  </w:r>
                  <w:r w:rsidR="00C62BFD" w:rsidRPr="006D4927">
                    <w:rPr>
                      <w:rFonts w:ascii="Comic Sans MS" w:hAnsi="Comic Sans MS"/>
                      <w:b/>
                      <w:color w:val="FF0000"/>
                    </w:rPr>
                    <w:t xml:space="preserve"> </w:t>
                  </w:r>
                </w:p>
                <w:p w:rsidR="000E6714" w:rsidRPr="006D4927" w:rsidRDefault="00C62BFD" w:rsidP="00EC1F37">
                  <w:pPr>
                    <w:jc w:val="center"/>
                    <w:rPr>
                      <w:rFonts w:ascii="Comic Sans MS" w:hAnsi="Comic Sans MS"/>
                      <w:b/>
                      <w:color w:val="333399"/>
                    </w:rPr>
                  </w:pPr>
                  <w:r w:rsidRPr="006D4927">
                    <w:rPr>
                      <w:rFonts w:ascii="Comic Sans MS" w:hAnsi="Comic Sans MS"/>
                      <w:b/>
                      <w:color w:val="FF0000"/>
                    </w:rPr>
                    <w:t>(</w:t>
                  </w:r>
                  <w:r w:rsidR="004224D2" w:rsidRPr="006D4927">
                    <w:rPr>
                      <w:rFonts w:ascii="Comic Sans MS" w:hAnsi="Comic Sans MS"/>
                      <w:b/>
                      <w:color w:val="FF0000"/>
                    </w:rPr>
                    <w:t>с сотового телефона</w:t>
                  </w:r>
                  <w:r w:rsidRPr="006D4927">
                    <w:rPr>
                      <w:rFonts w:ascii="Comic Sans MS" w:hAnsi="Comic Sans MS"/>
                      <w:b/>
                      <w:color w:val="FF0000"/>
                    </w:rPr>
                    <w:t xml:space="preserve">) </w:t>
                  </w:r>
                </w:p>
                <w:p w:rsidR="000E6714" w:rsidRPr="006D4927" w:rsidRDefault="000E6714" w:rsidP="00B072FD">
                  <w:pPr>
                    <w:jc w:val="center"/>
                    <w:rPr>
                      <w:rFonts w:ascii="Comic Sans MS" w:hAnsi="Comic Sans MS"/>
                      <w:b/>
                      <w:color w:val="333399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_x0000_s1029" style="position:absolute;left:0;text-align:left;margin-left:276.75pt;margin-top:3.1pt;width:261.95pt;height:561.85pt;z-index:251650043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" fillcolor="#ff5050">
            <v:fill rotate="t" focus="100%" type="gradient"/>
            <v:textbox>
              <w:txbxContent>
                <w:p w:rsidR="00EE429E" w:rsidRPr="00DB700E" w:rsidRDefault="00EE429E" w:rsidP="002B685F">
                  <w:pPr>
                    <w:jc w:val="center"/>
                    <w:rPr>
                      <w:b/>
                      <w:color w:val="0000FF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_x0000_s1030" style="position:absolute;left:0;text-align:left;margin-left:-1.15pt;margin-top:3.1pt;width:262.3pt;height:563.9pt;z-index:251652093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" fillcolor="#ff5050">
            <v:fill rotate="t" focus="100%" type="gradient"/>
            <v:textbox>
              <w:txbxContent>
                <w:p w:rsidR="00201250" w:rsidRPr="00D133D5" w:rsidRDefault="00201250" w:rsidP="00DB700E">
                  <w:pPr>
                    <w:pStyle w:val="ConsPlusNormal"/>
                    <w:jc w:val="both"/>
                    <w:rPr>
                      <w:rFonts w:ascii="Times New Roman" w:hAnsi="Times New Roman" w:cs="Times New Roman"/>
                      <w:b/>
                      <w:color w:val="0000FF"/>
                      <w:sz w:val="24"/>
                      <w:szCs w:val="24"/>
                    </w:rPr>
                  </w:pPr>
                </w:p>
              </w:txbxContent>
            </v:textbox>
          </v:rect>
        </w:pict>
      </w:r>
    </w:p>
    <w:p w:rsidR="00B072FD" w:rsidRDefault="00B072FD" w:rsidP="00FA7088">
      <w:pPr>
        <w:jc w:val="center"/>
      </w:pPr>
    </w:p>
    <w:p w:rsidR="00B072FD" w:rsidRDefault="00522466" w:rsidP="00FA7088">
      <w:pPr>
        <w:jc w:val="center"/>
      </w:pPr>
      <w:r>
        <w:rPr>
          <w:noProof/>
        </w:rPr>
        <w:drawing>
          <wp:anchor distT="0" distB="0" distL="114300" distR="114300" simplePos="0" relativeHeight="251677695" behindDoc="0" locked="0" layoutInCell="1" allowOverlap="1">
            <wp:simplePos x="0" y="0"/>
            <wp:positionH relativeFrom="margin">
              <wp:posOffset>57150</wp:posOffset>
            </wp:positionH>
            <wp:positionV relativeFrom="paragraph">
              <wp:posOffset>91440</wp:posOffset>
            </wp:positionV>
            <wp:extent cx="3267075" cy="4890770"/>
            <wp:effectExtent l="0" t="0" r="9525" b="508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3">
                              <a14:imgEffect>
                                <a14:artisticCrisscrossEtching/>
                              </a14:imgEffect>
                              <a14:imgEffect>
                                <a14:sharpenSoften amount="-5000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489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072FD" w:rsidRDefault="00522466" w:rsidP="00FA7088">
      <w:pPr>
        <w:jc w:val="center"/>
      </w:pPr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3553460</wp:posOffset>
            </wp:positionH>
            <wp:positionV relativeFrom="paragraph">
              <wp:posOffset>8255</wp:posOffset>
            </wp:positionV>
            <wp:extent cx="3267075" cy="6624320"/>
            <wp:effectExtent l="0" t="0" r="9525" b="508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3">
                              <a14:imgEffect>
                                <a14:artisticCrisscrossEtching/>
                              </a14:imgEffect>
                              <a14:imgEffect>
                                <a14:sharpenSoften amount="-5000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662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2F00EE" w:rsidP="002F00EE">
      <w:pPr>
        <w:tabs>
          <w:tab w:val="left" w:pos="2146"/>
        </w:tabs>
      </w:pPr>
      <w:r>
        <w:tab/>
      </w: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B072FD" w:rsidRDefault="001B3550" w:rsidP="00FA7088">
      <w:pPr>
        <w:jc w:val="center"/>
      </w:pPr>
      <w:r>
        <w:rPr>
          <w:noProof/>
        </w:rPr>
        <w:lastRenderedPageBreak/>
        <w:pict>
          <v:rect id="Rectangle 23" o:spid="_x0000_s1031" style="position:absolute;left:0;text-align:left;margin-left:553.45pt;margin-top:-.75pt;width:259.45pt;height:566.2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" filled="f">
            <v:textbox>
              <w:txbxContent>
                <w:p w:rsidR="00486855" w:rsidRPr="00F47664" w:rsidRDefault="00486855" w:rsidP="00FA1A78">
                  <w:pPr>
                    <w:jc w:val="both"/>
                    <w:rPr>
                      <w:b/>
                    </w:rPr>
                  </w:pPr>
                  <w:r w:rsidRPr="00FA1A78">
                    <w:rPr>
                      <w:b/>
                      <w:color w:val="0000FF"/>
                    </w:rPr>
                    <w:t xml:space="preserve"> </w:t>
                  </w:r>
                  <w:r w:rsidRPr="00F47664">
                    <w:rPr>
                      <w:b/>
                    </w:rPr>
                    <w:t>Дерево есть в любой парилке, а оно, как и</w:t>
                  </w:r>
                  <w:r w:rsidRPr="00F47664">
                    <w:rPr>
                      <w:b/>
                    </w:rPr>
                    <w:t>з</w:t>
                  </w:r>
                  <w:r w:rsidRPr="00F47664">
                    <w:rPr>
                      <w:b/>
                    </w:rPr>
                    <w:t>вестно, очень хорошо горит.</w:t>
                  </w:r>
                </w:p>
                <w:p w:rsidR="00486855" w:rsidRPr="00F47664" w:rsidRDefault="00486855" w:rsidP="00FA1A78">
                  <w:pPr>
                    <w:ind w:firstLine="284"/>
                    <w:jc w:val="both"/>
                    <w:rPr>
                      <w:b/>
                    </w:rPr>
                  </w:pPr>
                  <w:r w:rsidRPr="00F47664">
                    <w:rPr>
                      <w:b/>
                    </w:rPr>
                    <w:t>Итак, какие требования пожарной без</w:t>
                  </w:r>
                  <w:r w:rsidRPr="00F47664">
                    <w:rPr>
                      <w:b/>
                    </w:rPr>
                    <w:t>о</w:t>
                  </w:r>
                  <w:r w:rsidRPr="00F47664">
                    <w:rPr>
                      <w:b/>
                    </w:rPr>
                    <w:t>пасности предъявляются к бане и сауне? Давайте разбираться подробно. Начнём с дровяных металлических и кирпичных п</w:t>
                  </w:r>
                  <w:r w:rsidRPr="00F47664">
                    <w:rPr>
                      <w:b/>
                    </w:rPr>
                    <w:t>е</w:t>
                  </w:r>
                  <w:r w:rsidRPr="00F47664">
                    <w:rPr>
                      <w:b/>
                    </w:rPr>
                    <w:t xml:space="preserve">чей, а закончим </w:t>
                  </w:r>
                  <w:proofErr w:type="gramStart"/>
                  <w:r w:rsidRPr="00F47664">
                    <w:rPr>
                      <w:b/>
                    </w:rPr>
                    <w:t>электрическими</w:t>
                  </w:r>
                  <w:proofErr w:type="gramEnd"/>
                  <w:r w:rsidRPr="00F47664">
                    <w:rPr>
                      <w:b/>
                    </w:rPr>
                    <w:t>. Ведь они самые востребованные источники тепла в наших банях.</w:t>
                  </w:r>
                </w:p>
                <w:p w:rsidR="00486855" w:rsidRPr="00F47664" w:rsidRDefault="00486855" w:rsidP="00FA1A78">
                  <w:pPr>
                    <w:ind w:firstLine="284"/>
                    <w:jc w:val="both"/>
                    <w:rPr>
                      <w:b/>
                    </w:rPr>
                  </w:pPr>
                  <w:r w:rsidRPr="00F47664">
                    <w:rPr>
                      <w:b/>
                    </w:rPr>
                    <w:t>Если тонкостенная </w:t>
                  </w:r>
                  <w:hyperlink r:id="rId14" w:tgtFrame="_blank" w:tooltip="Как выбрать дровяную печь для Вашей бани" w:history="1">
                    <w:r w:rsidRPr="00F47664">
                      <w:rPr>
                        <w:b/>
                      </w:rPr>
                      <w:t>металлическая печь</w:t>
                    </w:r>
                  </w:hyperlink>
                  <w:r w:rsidRPr="00F47664">
                    <w:rPr>
                      <w:b/>
                    </w:rPr>
                    <w:t xml:space="preserve"> устанавливается на деревянный пол без специального фундамента, то под неё обяз</w:t>
                  </w:r>
                  <w:r w:rsidRPr="00F47664">
                    <w:rPr>
                      <w:b/>
                    </w:rPr>
                    <w:t>а</w:t>
                  </w:r>
                  <w:r w:rsidRPr="00F47664">
                    <w:rPr>
                      <w:b/>
                    </w:rPr>
                    <w:t>тельно подкладывается лист асбеста и лист тонкого металла. Возможно изготовление небольшого кирпичного подиума. Одним словом, надо обезопасить полы от случайн</w:t>
                  </w:r>
                  <w:r w:rsidRPr="00F47664">
                    <w:rPr>
                      <w:b/>
                    </w:rPr>
                    <w:t>о</w:t>
                  </w:r>
                  <w:r w:rsidRPr="00F47664">
                    <w:rPr>
                      <w:b/>
                    </w:rPr>
                    <w:t>го выпадения дров или углей.</w:t>
                  </w:r>
                </w:p>
                <w:p w:rsidR="00486855" w:rsidRPr="00F47664" w:rsidRDefault="00486855" w:rsidP="00FA1A78">
                  <w:pPr>
                    <w:jc w:val="center"/>
                    <w:rPr>
                      <w:b/>
                      <w:sz w:val="28"/>
                      <w:szCs w:val="32"/>
                    </w:rPr>
                  </w:pPr>
                  <w:r w:rsidRPr="00F47664">
                    <w:rPr>
                      <w:b/>
                      <w:sz w:val="28"/>
                      <w:szCs w:val="32"/>
                    </w:rPr>
                    <w:t xml:space="preserve"> Установка печи на деревянный пол</w:t>
                  </w:r>
                </w:p>
                <w:p w:rsidR="00486855" w:rsidRPr="00F47664" w:rsidRDefault="00486855" w:rsidP="00FA1A78">
                  <w:pPr>
                    <w:ind w:firstLine="284"/>
                    <w:jc w:val="both"/>
                    <w:rPr>
                      <w:b/>
                      <w:szCs w:val="32"/>
                    </w:rPr>
                  </w:pPr>
                  <w:r w:rsidRPr="00F47664">
                    <w:rPr>
                      <w:b/>
                      <w:szCs w:val="32"/>
                    </w:rPr>
                    <w:t xml:space="preserve">Любая металлическая каменка должна устанавливаться не ближе 20 сантиметров от стен. </w:t>
                  </w:r>
                  <w:r w:rsidRPr="00F47664">
                    <w:rPr>
                      <w:b/>
                      <w:szCs w:val="32"/>
                    </w:rPr>
                    <w:tab/>
                  </w:r>
                </w:p>
                <w:p w:rsidR="00486855" w:rsidRPr="00F47664" w:rsidRDefault="00486855" w:rsidP="00FA1A78">
                  <w:pPr>
                    <w:ind w:firstLine="284"/>
                    <w:jc w:val="both"/>
                    <w:rPr>
                      <w:b/>
                      <w:szCs w:val="32"/>
                    </w:rPr>
                  </w:pPr>
                  <w:r w:rsidRPr="00F47664">
                    <w:rPr>
                      <w:b/>
                      <w:szCs w:val="32"/>
                    </w:rPr>
                    <w:t>Целесообразно для защиты деревянной вагонки применять специальные теплоо</w:t>
                  </w:r>
                  <w:r w:rsidRPr="00F47664">
                    <w:rPr>
                      <w:b/>
                      <w:szCs w:val="32"/>
                    </w:rPr>
                    <w:t>т</w:t>
                  </w:r>
                  <w:r w:rsidRPr="00F47664">
                    <w:rPr>
                      <w:b/>
                      <w:szCs w:val="32"/>
                    </w:rPr>
                    <w:t>ражающие экраны. Они устанавливаются с небольшим зазором от стены или потолка. Этот воздушный зазор является прекра</w:t>
                  </w:r>
                  <w:r w:rsidRPr="00F47664">
                    <w:rPr>
                      <w:b/>
                      <w:szCs w:val="32"/>
                    </w:rPr>
                    <w:t>с</w:t>
                  </w:r>
                  <w:r w:rsidRPr="00F47664">
                    <w:rPr>
                      <w:b/>
                      <w:szCs w:val="32"/>
                    </w:rPr>
                    <w:t>ным дополнительным тепловым барьером. Вместо экранов, тепловым барьером между печкой и стеной может применяться огн</w:t>
                  </w:r>
                  <w:r w:rsidRPr="00F47664">
                    <w:rPr>
                      <w:b/>
                      <w:szCs w:val="32"/>
                    </w:rPr>
                    <w:t>е</w:t>
                  </w:r>
                  <w:r w:rsidRPr="00F47664">
                    <w:rPr>
                      <w:b/>
                      <w:szCs w:val="32"/>
                    </w:rPr>
                    <w:t>упорная керамическая плитка. Вариант д</w:t>
                  </w:r>
                  <w:r w:rsidRPr="00F47664">
                    <w:rPr>
                      <w:b/>
                      <w:szCs w:val="32"/>
                    </w:rPr>
                    <w:t>о</w:t>
                  </w:r>
                  <w:r w:rsidRPr="00F47664">
                    <w:rPr>
                      <w:b/>
                      <w:szCs w:val="32"/>
                    </w:rPr>
                    <w:t>рогой, но уж очень красивый.</w:t>
                  </w:r>
                </w:p>
                <w:p w:rsidR="00E1288A" w:rsidRPr="00F47664" w:rsidRDefault="00E1288A" w:rsidP="00E1288A">
                  <w:pPr>
                    <w:ind w:firstLine="284"/>
                    <w:jc w:val="both"/>
                    <w:rPr>
                      <w:b/>
                    </w:rPr>
                  </w:pPr>
                  <w:r w:rsidRPr="00F47664">
                    <w:rPr>
                      <w:b/>
                    </w:rPr>
                    <w:t>Бывает такое, что происходит возгорание сажи в дымоходе. Явление редкое, но всё же случается. При этом пламя может повр</w:t>
                  </w:r>
                  <w:r w:rsidRPr="00F47664">
                    <w:rPr>
                      <w:b/>
                    </w:rPr>
                    <w:t>е</w:t>
                  </w:r>
                  <w:r w:rsidRPr="00F47664">
                    <w:rPr>
                      <w:b/>
                    </w:rPr>
                    <w:t>дить кровлю или перекинуться на крышу. Вывод один – следить за чистотой дымохода и не допускать его засорения.</w:t>
                  </w:r>
                </w:p>
                <w:p w:rsidR="00C0594E" w:rsidRPr="00F47664" w:rsidRDefault="00E1288A" w:rsidP="00FA1A78">
                  <w:pPr>
                    <w:ind w:firstLine="284"/>
                    <w:jc w:val="both"/>
                    <w:rPr>
                      <w:b/>
                    </w:rPr>
                  </w:pPr>
                  <w:r w:rsidRPr="00F47664">
                    <w:rPr>
                      <w:b/>
                    </w:rPr>
                    <w:t>При эксплуатации кирпичной печи нео</w:t>
                  </w:r>
                  <w:r w:rsidRPr="00F47664">
                    <w:rPr>
                      <w:b/>
                    </w:rPr>
                    <w:t>б</w:t>
                  </w:r>
                  <w:r w:rsidRPr="00F47664">
                    <w:rPr>
                      <w:b/>
                    </w:rPr>
                    <w:t>ходимо регулярно следить за её состоянием.</w:t>
                  </w:r>
                </w:p>
              </w:txbxContent>
            </v:textbox>
          </v:rect>
        </w:pict>
      </w:r>
      <w:r>
        <w:rPr>
          <w:noProof/>
        </w:rPr>
        <w:pict>
          <v:rect id="Rectangle 24" o:spid="_x0000_s1032" style="position:absolute;left:0;text-align:left;margin-left:274.55pt;margin-top:-.75pt;width:268.5pt;height:566.9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" filled="f">
            <v:textbox inset=",,,0">
              <w:txbxContent>
                <w:p w:rsidR="00486855" w:rsidRPr="00F47664" w:rsidRDefault="00486855" w:rsidP="00B90B85">
                  <w:pPr>
                    <w:ind w:firstLine="284"/>
                    <w:jc w:val="both"/>
                    <w:rPr>
                      <w:b/>
                      <w:szCs w:val="32"/>
                    </w:rPr>
                  </w:pPr>
                  <w:r w:rsidRPr="00F47664">
                    <w:rPr>
                      <w:b/>
                      <w:szCs w:val="32"/>
                    </w:rPr>
                    <w:t>электропроводка. Провода лучше поме</w:t>
                  </w:r>
                  <w:r w:rsidRPr="00F47664">
                    <w:rPr>
                      <w:b/>
                      <w:szCs w:val="32"/>
                    </w:rPr>
                    <w:t>с</w:t>
                  </w:r>
                  <w:r w:rsidRPr="00F47664">
                    <w:rPr>
                      <w:b/>
                      <w:szCs w:val="32"/>
                    </w:rPr>
                    <w:t xml:space="preserve">тить в </w:t>
                  </w:r>
                  <w:proofErr w:type="spellStart"/>
                  <w:r w:rsidRPr="00F47664">
                    <w:rPr>
                      <w:b/>
                      <w:szCs w:val="32"/>
                    </w:rPr>
                    <w:t>термо</w:t>
                  </w:r>
                  <w:proofErr w:type="spellEnd"/>
                  <w:r w:rsidRPr="00F47664">
                    <w:rPr>
                      <w:b/>
                      <w:szCs w:val="32"/>
                    </w:rPr>
                    <w:t>- и влагостойкие оболочки. Ра</w:t>
                  </w:r>
                  <w:r w:rsidRPr="00F47664">
                    <w:rPr>
                      <w:b/>
                      <w:szCs w:val="32"/>
                    </w:rPr>
                    <w:t>з</w:t>
                  </w:r>
                  <w:r w:rsidRPr="00F47664">
                    <w:rPr>
                      <w:b/>
                      <w:szCs w:val="32"/>
                    </w:rPr>
                    <w:t>местите в бане один или два огнетушителя. Один из них может быть порошковым. По</w:t>
                  </w:r>
                  <w:r w:rsidRPr="00F47664">
                    <w:rPr>
                      <w:b/>
                      <w:szCs w:val="32"/>
                    </w:rPr>
                    <w:t>м</w:t>
                  </w:r>
                  <w:r w:rsidRPr="00F47664">
                    <w:rPr>
                      <w:b/>
                      <w:szCs w:val="32"/>
                    </w:rPr>
                    <w:t>ните, что воздушно-пенным огнетушителем нельзя тушить электроустановки под напр</w:t>
                  </w:r>
                  <w:r w:rsidRPr="00F47664">
                    <w:rPr>
                      <w:b/>
                      <w:szCs w:val="32"/>
                    </w:rPr>
                    <w:t>я</w:t>
                  </w:r>
                  <w:r w:rsidRPr="00F47664">
                    <w:rPr>
                      <w:b/>
                      <w:szCs w:val="32"/>
                    </w:rPr>
                    <w:t>жением. Подобные меры - отнюдь не блажь. Хорошо, если огнетушитель в бане никогда не пригодится. Но лучше на «авось» не пол</w:t>
                  </w:r>
                  <w:r w:rsidRPr="00F47664">
                    <w:rPr>
                      <w:b/>
                      <w:szCs w:val="32"/>
                    </w:rPr>
                    <w:t>а</w:t>
                  </w:r>
                  <w:r w:rsidRPr="00F47664">
                    <w:rPr>
                      <w:b/>
                      <w:szCs w:val="32"/>
                    </w:rPr>
                    <w:t>гаться: жизнь дороже.</w:t>
                  </w:r>
                </w:p>
                <w:p w:rsidR="00486855" w:rsidRPr="00F47664" w:rsidRDefault="00486855" w:rsidP="00B90B85">
                  <w:pPr>
                    <w:ind w:firstLine="284"/>
                    <w:jc w:val="both"/>
                    <w:rPr>
                      <w:b/>
                      <w:szCs w:val="32"/>
                    </w:rPr>
                  </w:pPr>
                  <w:r w:rsidRPr="00F47664">
                    <w:rPr>
                      <w:b/>
                      <w:szCs w:val="32"/>
                    </w:rPr>
                    <w:t>Защищенность бани от пожаров формир</w:t>
                  </w:r>
                  <w:r w:rsidRPr="00F47664">
                    <w:rPr>
                      <w:b/>
                      <w:szCs w:val="32"/>
                    </w:rPr>
                    <w:t>у</w:t>
                  </w:r>
                  <w:r w:rsidRPr="00F47664">
                    <w:rPr>
                      <w:b/>
                      <w:szCs w:val="32"/>
                    </w:rPr>
                    <w:t>ется еще на этапе ее строительства, а точнее - при возведении печи. Малейшая ошибка пе</w:t>
                  </w:r>
                  <w:r w:rsidRPr="00F47664">
                    <w:rPr>
                      <w:b/>
                      <w:szCs w:val="32"/>
                    </w:rPr>
                    <w:t>ч</w:t>
                  </w:r>
                  <w:r w:rsidRPr="00F47664">
                    <w:rPr>
                      <w:b/>
                      <w:szCs w:val="32"/>
                    </w:rPr>
                    <w:t>ника может привести к печальным последс</w:t>
                  </w:r>
                  <w:r w:rsidRPr="00F47664">
                    <w:rPr>
                      <w:b/>
                      <w:szCs w:val="32"/>
                    </w:rPr>
                    <w:t>т</w:t>
                  </w:r>
                  <w:r w:rsidRPr="00F47664">
                    <w:rPr>
                      <w:b/>
                      <w:szCs w:val="32"/>
                    </w:rPr>
                    <w:t xml:space="preserve">виям. Поэтому серьезно отнеситесь к выбору мастера. Посоветуйтесь с теми, у кого уже много лет есть бани: как они оценят работу печника? Не стоит гнаться за дешевизной: как говорят, дорого, да мило. Тем </w:t>
                  </w:r>
                  <w:proofErr w:type="gramStart"/>
                  <w:r w:rsidRPr="00F47664">
                    <w:rPr>
                      <w:b/>
                      <w:szCs w:val="32"/>
                    </w:rPr>
                    <w:t>более</w:t>
                  </w:r>
                  <w:proofErr w:type="gramEnd"/>
                  <w:r w:rsidRPr="00F47664">
                    <w:rPr>
                      <w:b/>
                      <w:szCs w:val="32"/>
                    </w:rPr>
                    <w:t xml:space="preserve"> когда речь идет о безопасности, благосостоянии и здоровье вас и вашей семьи. Так что лучше доверить работу профессионалам.</w:t>
                  </w:r>
                </w:p>
                <w:p w:rsidR="00486855" w:rsidRPr="00F47664" w:rsidRDefault="00486855" w:rsidP="00FA1A78">
                  <w:pPr>
                    <w:jc w:val="center"/>
                    <w:rPr>
                      <w:b/>
                      <w:szCs w:val="32"/>
                    </w:rPr>
                  </w:pPr>
                  <w:r w:rsidRPr="00F47664">
                    <w:rPr>
                      <w:b/>
                      <w:sz w:val="28"/>
                      <w:szCs w:val="32"/>
                    </w:rPr>
                    <w:t>Последствия неправильно сделанного дымохода</w:t>
                  </w:r>
                </w:p>
                <w:p w:rsidR="00486855" w:rsidRPr="00F47664" w:rsidRDefault="00486855" w:rsidP="00486855">
                  <w:pPr>
                    <w:jc w:val="both"/>
                    <w:rPr>
                      <w:b/>
                    </w:rPr>
                  </w:pPr>
                  <w:r w:rsidRPr="00F47664">
                    <w:rPr>
                      <w:b/>
                      <w:bCs/>
                      <w:szCs w:val="32"/>
                    </w:rPr>
                    <w:t xml:space="preserve">   </w:t>
                  </w:r>
                  <w:r w:rsidRPr="00F47664">
                    <w:rPr>
                      <w:b/>
                    </w:rPr>
                    <w:t>Как правило, бани у нас чаще всего строя</w:t>
                  </w:r>
                  <w:r w:rsidRPr="00F47664">
                    <w:rPr>
                      <w:b/>
                    </w:rPr>
                    <w:t>т</w:t>
                  </w:r>
                  <w:r w:rsidRPr="00F47664">
                    <w:rPr>
                      <w:b/>
                    </w:rPr>
                    <w:t>ся из дерева. Тут уместно обычное или </w:t>
                  </w:r>
                  <w:proofErr w:type="spellStart"/>
                  <w:r w:rsidR="001B3550" w:rsidRPr="00F47664">
                    <w:rPr>
                      <w:b/>
                    </w:rPr>
                    <w:fldChar w:fldCharType="begin"/>
                  </w:r>
                  <w:r w:rsidRPr="00F47664">
                    <w:rPr>
                      <w:b/>
                    </w:rPr>
                    <w:instrText xml:space="preserve"> HYPERLINK "http://postroibanu.ru/steny/chem-xorosha-banya-iz-ocilindrovannogo-brevna.html" \o "Чем хороша баня из оцилиндрованного бревна" </w:instrText>
                  </w:r>
                  <w:r w:rsidR="001B3550" w:rsidRPr="00F47664">
                    <w:rPr>
                      <w:b/>
                    </w:rPr>
                    <w:fldChar w:fldCharType="separate"/>
                  </w:r>
                  <w:r w:rsidRPr="00F47664">
                    <w:rPr>
                      <w:b/>
                    </w:rPr>
                    <w:t>оцилиндрованное</w:t>
                  </w:r>
                  <w:proofErr w:type="spellEnd"/>
                  <w:r w:rsidRPr="00F47664">
                    <w:rPr>
                      <w:b/>
                    </w:rPr>
                    <w:t xml:space="preserve"> бревно</w:t>
                  </w:r>
                  <w:r w:rsidR="001B3550" w:rsidRPr="00F47664">
                    <w:rPr>
                      <w:b/>
                    </w:rPr>
                    <w:fldChar w:fldCharType="end"/>
                  </w:r>
                  <w:r w:rsidRPr="00F47664">
                    <w:rPr>
                      <w:b/>
                    </w:rPr>
                    <w:t>, часто примен</w:t>
                  </w:r>
                  <w:r w:rsidRPr="00F47664">
                    <w:rPr>
                      <w:b/>
                    </w:rPr>
                    <w:t>я</w:t>
                  </w:r>
                  <w:r w:rsidRPr="00F47664">
                    <w:rPr>
                      <w:b/>
                    </w:rPr>
                    <w:t xml:space="preserve">ется профилированный или клееный </w:t>
                  </w:r>
                  <w:proofErr w:type="spellStart"/>
                  <w:r w:rsidRPr="00F47664">
                    <w:rPr>
                      <w:b/>
                    </w:rPr>
                    <w:t>брус</w:t>
                  </w:r>
                  <w:proofErr w:type="gramStart"/>
                  <w:r w:rsidRPr="00F47664">
                    <w:rPr>
                      <w:b/>
                    </w:rPr>
                    <w:t>.Н</w:t>
                  </w:r>
                  <w:proofErr w:type="gramEnd"/>
                  <w:r w:rsidRPr="00F47664">
                    <w:rPr>
                      <w:b/>
                    </w:rPr>
                    <w:t>о</w:t>
                  </w:r>
                  <w:proofErr w:type="spellEnd"/>
                  <w:r w:rsidRPr="00F47664">
                    <w:rPr>
                      <w:b/>
                    </w:rPr>
                    <w:t xml:space="preserve"> а если баня сделана, например из кирпича, то внутри всё равно обшивается деревянной в</w:t>
                  </w:r>
                  <w:r w:rsidRPr="00F47664">
                    <w:rPr>
                      <w:b/>
                    </w:rPr>
                    <w:t>а</w:t>
                  </w:r>
                  <w:r w:rsidRPr="00F47664">
                    <w:rPr>
                      <w:b/>
                    </w:rPr>
                    <w:t>гонкой.</w:t>
                  </w:r>
                </w:p>
                <w:p w:rsidR="00486855" w:rsidRPr="00B90B85" w:rsidRDefault="00522466" w:rsidP="00486855">
                  <w:pPr>
                    <w:jc w:val="both"/>
                    <w:rPr>
                      <w:b/>
                      <w:color w:val="0000FF"/>
                      <w:sz w:val="28"/>
                      <w:szCs w:val="28"/>
                    </w:rPr>
                  </w:pPr>
                  <w:r w:rsidRPr="00FA1A78">
                    <w:rPr>
                      <w:rFonts w:ascii="Arial" w:hAnsi="Arial" w:cs="Arial"/>
                      <w:noProof/>
                      <w:sz w:val="36"/>
                      <w:szCs w:val="32"/>
                    </w:rPr>
                    <w:drawing>
                      <wp:inline distT="0" distB="0" distL="0" distR="0">
                        <wp:extent cx="3228230" cy="1772920"/>
                        <wp:effectExtent l="0" t="0" r="0" b="0"/>
                        <wp:docPr id="33" name="Рисунок 4" descr="Установка печи на деревянный пол с применением металла">
                          <a:hlinkClick xmlns:a="http://schemas.openxmlformats.org/drawingml/2006/main" r:id="rId15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4" descr="Установка печи на деревянный пол с применением металл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 b="1186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44114" cy="17816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>
          <v:rect id="Rectangle 22" o:spid="_x0000_s1033" style="position:absolute;left:0;text-align:left;margin-left:-5.05pt;margin-top:-1.85pt;width:268.6pt;height:568.5pt;z-index:251692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" filled="f">
            <v:textbox>
              <w:txbxContent>
                <w:p w:rsidR="00486855" w:rsidRPr="00B90B85" w:rsidRDefault="00486855" w:rsidP="00B90B85">
                  <w:pPr>
                    <w:spacing w:line="216" w:lineRule="auto"/>
                    <w:ind w:right="-186"/>
                    <w:rPr>
                      <w:b/>
                      <w:noProof/>
                      <w:color w:val="333333"/>
                      <w:szCs w:val="28"/>
                    </w:rPr>
                  </w:pPr>
                  <w:r w:rsidRPr="00B90B85">
                    <w:rPr>
                      <w:b/>
                      <w:noProof/>
                      <w:color w:val="333333"/>
                      <w:szCs w:val="28"/>
                    </w:rPr>
                    <w:drawing>
                      <wp:inline distT="0" distB="0" distL="0" distR="0">
                        <wp:extent cx="3238500" cy="1152525"/>
                        <wp:effectExtent l="0" t="0" r="0" b="0"/>
                        <wp:docPr id="18" name="Рисунок 5" descr="огонь в печ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5" descr="огонь в печ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 l="7408" t="15811" r="6302" b="2056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8500" cy="1152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86855" w:rsidRPr="00F47664" w:rsidRDefault="00486855" w:rsidP="00B90B85">
                  <w:pPr>
                    <w:ind w:firstLine="284"/>
                    <w:jc w:val="both"/>
                    <w:rPr>
                      <w:b/>
                      <w:szCs w:val="28"/>
                    </w:rPr>
                  </w:pPr>
                  <w:r w:rsidRPr="00F47664">
                    <w:rPr>
                      <w:b/>
                      <w:szCs w:val="28"/>
                    </w:rPr>
                    <w:t>Статистика показывает, что 82% от общ</w:t>
                  </w:r>
                  <w:r w:rsidRPr="00F47664">
                    <w:rPr>
                      <w:b/>
                      <w:szCs w:val="28"/>
                    </w:rPr>
                    <w:t>е</w:t>
                  </w:r>
                  <w:r w:rsidRPr="00F47664">
                    <w:rPr>
                      <w:b/>
                      <w:szCs w:val="28"/>
                    </w:rPr>
                    <w:t>го количества пожаров приходится на жилой сектор, из них половина в надворных п</w:t>
                  </w:r>
                  <w:r w:rsidRPr="00F47664">
                    <w:rPr>
                      <w:b/>
                      <w:szCs w:val="28"/>
                    </w:rPr>
                    <w:t>о</w:t>
                  </w:r>
                  <w:r w:rsidRPr="00F47664">
                    <w:rPr>
                      <w:b/>
                      <w:szCs w:val="28"/>
                    </w:rPr>
                    <w:t>стройках, в свою очередь пожары в банях с</w:t>
                  </w:r>
                  <w:r w:rsidRPr="00F47664">
                    <w:rPr>
                      <w:b/>
                      <w:szCs w:val="28"/>
                    </w:rPr>
                    <w:t>о</w:t>
                  </w:r>
                  <w:r w:rsidRPr="00F47664">
                    <w:rPr>
                      <w:b/>
                      <w:szCs w:val="28"/>
                    </w:rPr>
                    <w:t>ставляют 66% от количества пожаров в на</w:t>
                  </w:r>
                  <w:r w:rsidRPr="00F47664">
                    <w:rPr>
                      <w:b/>
                      <w:szCs w:val="28"/>
                    </w:rPr>
                    <w:t>д</w:t>
                  </w:r>
                  <w:r w:rsidRPr="00F47664">
                    <w:rPr>
                      <w:b/>
                      <w:szCs w:val="28"/>
                    </w:rPr>
                    <w:t>ворных постройках.</w:t>
                  </w:r>
                </w:p>
                <w:p w:rsidR="00486855" w:rsidRPr="00F47664" w:rsidRDefault="00486855" w:rsidP="00B90B85">
                  <w:pPr>
                    <w:ind w:firstLine="284"/>
                    <w:jc w:val="both"/>
                    <w:rPr>
                      <w:b/>
                      <w:szCs w:val="28"/>
                    </w:rPr>
                  </w:pPr>
                  <w:r w:rsidRPr="00F47664">
                    <w:rPr>
                      <w:b/>
                      <w:szCs w:val="28"/>
                    </w:rPr>
                    <w:t xml:space="preserve">Правил грамотной защиты от пожаров в бане, в общем, немного. </w:t>
                  </w:r>
                </w:p>
                <w:p w:rsidR="00486855" w:rsidRPr="00F47664" w:rsidRDefault="00486855" w:rsidP="00B90B85">
                  <w:pPr>
                    <w:ind w:firstLine="284"/>
                    <w:jc w:val="both"/>
                    <w:rPr>
                      <w:b/>
                      <w:szCs w:val="28"/>
                    </w:rPr>
                  </w:pPr>
                  <w:r w:rsidRPr="00F47664">
                    <w:rPr>
                      <w:b/>
                      <w:szCs w:val="28"/>
                    </w:rPr>
                    <w:t>Первое и одно из самых важных - матери</w:t>
                  </w:r>
                  <w:r w:rsidRPr="00F47664">
                    <w:rPr>
                      <w:b/>
                      <w:szCs w:val="28"/>
                    </w:rPr>
                    <w:t>а</w:t>
                  </w:r>
                  <w:r w:rsidRPr="00F47664">
                    <w:rPr>
                      <w:b/>
                      <w:szCs w:val="28"/>
                    </w:rPr>
                    <w:t>лы стен и пола, которые могут с легкостью загореться, должны быть удалены от печи на безопасное расстояние, а если это невозможно, следует обеспечить их качественной изоляц</w:t>
                  </w:r>
                  <w:r w:rsidRPr="00F47664">
                    <w:rPr>
                      <w:b/>
                      <w:szCs w:val="28"/>
                    </w:rPr>
                    <w:t>и</w:t>
                  </w:r>
                  <w:r w:rsidRPr="00F47664">
                    <w:rPr>
                      <w:b/>
                      <w:szCs w:val="28"/>
                    </w:rPr>
                    <w:t>ей. Не стоит затягивать с устранением пе</w:t>
                  </w:r>
                  <w:r w:rsidRPr="00F47664">
                    <w:rPr>
                      <w:b/>
                      <w:szCs w:val="28"/>
                    </w:rPr>
                    <w:t>ч</w:t>
                  </w:r>
                  <w:r w:rsidRPr="00F47664">
                    <w:rPr>
                      <w:b/>
                      <w:szCs w:val="28"/>
                    </w:rPr>
                    <w:t>ных трещин и дефектов дымохода.</w:t>
                  </w:r>
                </w:p>
                <w:p w:rsidR="00486855" w:rsidRPr="00F47664" w:rsidRDefault="00486855" w:rsidP="00B90B85">
                  <w:pPr>
                    <w:ind w:firstLine="284"/>
                    <w:jc w:val="both"/>
                    <w:rPr>
                      <w:b/>
                      <w:szCs w:val="32"/>
                    </w:rPr>
                  </w:pPr>
                  <w:r w:rsidRPr="00F47664">
                    <w:rPr>
                      <w:b/>
                      <w:szCs w:val="32"/>
                    </w:rPr>
                    <w:t>Часто причиной пожара становится ск</w:t>
                  </w:r>
                  <w:r w:rsidRPr="00F47664">
                    <w:rPr>
                      <w:b/>
                      <w:szCs w:val="32"/>
                    </w:rPr>
                    <w:t>о</w:t>
                  </w:r>
                  <w:r w:rsidRPr="00F47664">
                    <w:rPr>
                      <w:b/>
                      <w:szCs w:val="32"/>
                    </w:rPr>
                    <w:t>пившаяся в дымоходе сажа. Чтобы этого и</w:t>
                  </w:r>
                  <w:r w:rsidRPr="00F47664">
                    <w:rPr>
                      <w:b/>
                      <w:szCs w:val="32"/>
                    </w:rPr>
                    <w:t>з</w:t>
                  </w:r>
                  <w:r w:rsidRPr="00F47664">
                    <w:rPr>
                      <w:b/>
                      <w:szCs w:val="32"/>
                    </w:rPr>
                    <w:t>бежать необходимо в начале отопительного сезона, а далее нужно регулярно, раз в месяц, прочищать дымовые каналы.</w:t>
                  </w:r>
                </w:p>
                <w:p w:rsidR="00486855" w:rsidRPr="00F47664" w:rsidRDefault="00486855" w:rsidP="00B90B85">
                  <w:pPr>
                    <w:ind w:firstLine="284"/>
                    <w:jc w:val="both"/>
                    <w:rPr>
                      <w:b/>
                      <w:szCs w:val="32"/>
                    </w:rPr>
                  </w:pPr>
                  <w:r w:rsidRPr="00F47664">
                    <w:rPr>
                      <w:b/>
                      <w:szCs w:val="32"/>
                    </w:rPr>
                    <w:t>В русских банях спасти от пожаров могут хорошие изоляционные материалы, обл</w:t>
                  </w:r>
                  <w:r w:rsidRPr="00F47664">
                    <w:rPr>
                      <w:b/>
                      <w:szCs w:val="32"/>
                    </w:rPr>
                    <w:t>а</w:t>
                  </w:r>
                  <w:r w:rsidRPr="00F47664">
                    <w:rPr>
                      <w:b/>
                      <w:szCs w:val="32"/>
                    </w:rPr>
                    <w:t>дающие минимальной способностью к нагр</w:t>
                  </w:r>
                  <w:r w:rsidRPr="00F47664">
                    <w:rPr>
                      <w:b/>
                      <w:szCs w:val="32"/>
                    </w:rPr>
                    <w:t>е</w:t>
                  </w:r>
                  <w:r w:rsidRPr="00F47664">
                    <w:rPr>
                      <w:b/>
                      <w:szCs w:val="32"/>
                    </w:rPr>
                    <w:t>ву и возгоранию или вовсе неподвластные огню. Используйте асбестоцемент, красный кирпич и войлок, пропитанный глиняным раствором. Последний не может гореть: на пожарах он тлеет, и этот процесс сопровожд</w:t>
                  </w:r>
                  <w:r w:rsidRPr="00F47664">
                    <w:rPr>
                      <w:b/>
                      <w:szCs w:val="32"/>
                    </w:rPr>
                    <w:t>а</w:t>
                  </w:r>
                  <w:r w:rsidRPr="00F47664">
                    <w:rPr>
                      <w:b/>
                      <w:szCs w:val="32"/>
                    </w:rPr>
                    <w:t>ется резким запахом. Так что, если вы вдруг почувствуете запах жженого войлока, будьте внимательны и проверьте банное помещение на предмет возгорания.</w:t>
                  </w:r>
                </w:p>
                <w:p w:rsidR="00486855" w:rsidRPr="00F47664" w:rsidRDefault="00486855" w:rsidP="00B90B85">
                  <w:pPr>
                    <w:spacing w:line="216" w:lineRule="auto"/>
                    <w:ind w:right="-186" w:firstLine="284"/>
                    <w:jc w:val="both"/>
                    <w:rPr>
                      <w:b/>
                      <w:noProof/>
                      <w:szCs w:val="28"/>
                    </w:rPr>
                  </w:pPr>
                  <w:r w:rsidRPr="00F47664">
                    <w:rPr>
                      <w:b/>
                      <w:szCs w:val="32"/>
                    </w:rPr>
                    <w:t xml:space="preserve">Крайне важный аспект противопожарной безопасности - полностью </w:t>
                  </w:r>
                  <w:proofErr w:type="gramStart"/>
                  <w:r w:rsidRPr="00F47664">
                    <w:rPr>
                      <w:b/>
                      <w:szCs w:val="32"/>
                    </w:rPr>
                    <w:t>заизолированная</w:t>
                  </w:r>
                  <w:proofErr w:type="gramEnd"/>
                </w:p>
                <w:p w:rsidR="00486855" w:rsidRPr="006D4927" w:rsidRDefault="00486855" w:rsidP="00B90B85">
                  <w:pPr>
                    <w:spacing w:line="216" w:lineRule="auto"/>
                    <w:ind w:right="-186" w:firstLine="284"/>
                    <w:jc w:val="center"/>
                    <w:rPr>
                      <w:b/>
                      <w:color w:val="000099"/>
                      <w:szCs w:val="28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_x0000_s1034" style="position:absolute;left:0;text-align:left;margin-left:-5.4pt;margin-top:-1.5pt;width:268.6pt;height:568.5pt;z-index:25165311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" fillcolor="#ff5050">
            <v:fill rotate="t" focus="100%" type="gradient"/>
            <v:textbox>
              <w:txbxContent>
                <w:p w:rsidR="00B90B85" w:rsidRPr="006D4927" w:rsidRDefault="00B90B85" w:rsidP="00B90B85">
                  <w:pPr>
                    <w:spacing w:line="216" w:lineRule="auto"/>
                    <w:ind w:right="-186" w:firstLine="284"/>
                    <w:jc w:val="center"/>
                    <w:rPr>
                      <w:b/>
                      <w:color w:val="000099"/>
                      <w:szCs w:val="28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_x0000_s1035" style="position:absolute;left:0;text-align:left;margin-left:553.65pt;margin-top:-.75pt;width:259.45pt;height:566.2pt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" fillcolor="#ff5050">
            <v:fill rotate="t" focus="100%" type="gradient"/>
            <v:textbox>
              <w:txbxContent>
                <w:p w:rsidR="00FA1A78" w:rsidRPr="00FA1A78" w:rsidRDefault="00FA1A78" w:rsidP="00FA1A78">
                  <w:pPr>
                    <w:ind w:firstLine="284"/>
                    <w:jc w:val="both"/>
                    <w:rPr>
                      <w:b/>
                      <w:color w:val="0000FF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_x0000_s1036" style="position:absolute;left:0;text-align:left;margin-left:274.5pt;margin-top:-.75pt;width:268.5pt;height:566.95pt;z-index:2516551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" fillcolor="#ff5050">
            <v:fill rotate="t" focus="100%" type="gradient"/>
            <v:textbox inset=",,,0">
              <w:txbxContent>
                <w:p w:rsidR="0026519B" w:rsidRPr="00B90B85" w:rsidRDefault="0026519B" w:rsidP="00FA1A78">
                  <w:pPr>
                    <w:pStyle w:val="ConsPlusNormal"/>
                    <w:spacing w:line="235" w:lineRule="auto"/>
                    <w:jc w:val="both"/>
                    <w:rPr>
                      <w:rFonts w:ascii="Times New Roman" w:hAnsi="Times New Roman" w:cs="Times New Roman"/>
                      <w:b/>
                      <w:color w:val="0000FF"/>
                      <w:sz w:val="28"/>
                      <w:szCs w:val="28"/>
                    </w:rPr>
                  </w:pPr>
                </w:p>
              </w:txbxContent>
            </v:textbox>
          </v:rect>
        </w:pict>
      </w:r>
    </w:p>
    <w:p w:rsidR="00B072FD" w:rsidRDefault="00B072FD" w:rsidP="00FA7088">
      <w:pPr>
        <w:jc w:val="center"/>
      </w:pPr>
    </w:p>
    <w:p w:rsidR="00B072FD" w:rsidRDefault="00522466" w:rsidP="00FA7088">
      <w:pPr>
        <w:jc w:val="center"/>
      </w:pPr>
      <w:r>
        <w:rPr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posOffset>7007269</wp:posOffset>
            </wp:positionH>
            <wp:positionV relativeFrom="paragraph">
              <wp:posOffset>106680</wp:posOffset>
            </wp:positionV>
            <wp:extent cx="3267075" cy="6709351"/>
            <wp:effectExtent l="0" t="0" r="0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3">
                              <a14:imgEffect>
                                <a14:artisticCrisscrossEtching/>
                              </a14:imgEffect>
                              <a14:imgEffect>
                                <a14:sharpenSoften amount="-5000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917" cy="6711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margin">
              <wp:posOffset>3569970</wp:posOffset>
            </wp:positionH>
            <wp:positionV relativeFrom="paragraph">
              <wp:posOffset>70181</wp:posOffset>
            </wp:positionV>
            <wp:extent cx="3267075" cy="4890770"/>
            <wp:effectExtent l="0" t="0" r="9525" b="508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3">
                              <a14:imgEffect>
                                <a14:artisticCrisscrossEtching/>
                              </a14:imgEffect>
                              <a14:imgEffect>
                                <a14:sharpenSoften amount="-5000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489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072FD" w:rsidRDefault="00B072FD" w:rsidP="00FA7088">
      <w:pPr>
        <w:jc w:val="center"/>
      </w:pPr>
    </w:p>
    <w:p w:rsidR="00B072FD" w:rsidRDefault="00B072FD" w:rsidP="00FA7088">
      <w:pPr>
        <w:jc w:val="center"/>
      </w:pPr>
    </w:p>
    <w:p w:rsidR="006902D5" w:rsidRDefault="006902D5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522466" w:rsidP="00FA7088">
      <w:pPr>
        <w:jc w:val="center"/>
      </w:pPr>
      <w:r>
        <w:rPr>
          <w:noProof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19990</wp:posOffset>
            </wp:positionV>
            <wp:extent cx="3267075" cy="4890770"/>
            <wp:effectExtent l="0" t="0" r="9525" b="508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3">
                              <a14:imgEffect>
                                <a14:artisticCrisscrossEtching/>
                              </a14:imgEffect>
                              <a14:imgEffect>
                                <a14:sharpenSoften amount="-5000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489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6D4927" w:rsidRDefault="006D4927" w:rsidP="00FA7088">
      <w:pPr>
        <w:jc w:val="center"/>
      </w:pPr>
    </w:p>
    <w:p w:rsidR="00522466" w:rsidRDefault="00522466" w:rsidP="00FA7088">
      <w:pPr>
        <w:jc w:val="center"/>
      </w:pPr>
    </w:p>
    <w:p w:rsidR="00522466" w:rsidRDefault="00522466" w:rsidP="00FA7088">
      <w:pPr>
        <w:jc w:val="center"/>
      </w:pPr>
    </w:p>
    <w:p w:rsidR="00522466" w:rsidRDefault="00522466" w:rsidP="00FA7088">
      <w:pPr>
        <w:jc w:val="center"/>
      </w:pPr>
    </w:p>
    <w:p w:rsidR="00522466" w:rsidRDefault="00522466" w:rsidP="00FA7088">
      <w:pPr>
        <w:jc w:val="center"/>
      </w:pPr>
    </w:p>
    <w:p w:rsidR="00522466" w:rsidRDefault="00522466" w:rsidP="00FA7088">
      <w:pPr>
        <w:jc w:val="center"/>
      </w:pPr>
    </w:p>
    <w:p w:rsidR="00522466" w:rsidRDefault="00522466" w:rsidP="00FA7088">
      <w:pPr>
        <w:jc w:val="center"/>
      </w:pPr>
    </w:p>
    <w:p w:rsidR="00522466" w:rsidRDefault="00522466" w:rsidP="00FA7088">
      <w:pPr>
        <w:jc w:val="center"/>
      </w:pPr>
    </w:p>
    <w:sectPr w:rsidR="00522466" w:rsidSect="006A3B33">
      <w:pgSz w:w="16838" w:h="11906" w:orient="landscape"/>
      <w:pgMar w:top="284" w:right="278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6E0414"/>
    <w:multiLevelType w:val="hybridMultilevel"/>
    <w:tmpl w:val="47CE2474"/>
    <w:lvl w:ilvl="0" w:tplc="D066913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D00ACF7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7BAAA66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F2E2471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6B28607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3F1209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6292116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DE04F26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227064B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F9458CE"/>
    <w:multiLevelType w:val="hybridMultilevel"/>
    <w:tmpl w:val="549A0E5E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>
    <w:nsid w:val="5F557AC4"/>
    <w:multiLevelType w:val="hybridMultilevel"/>
    <w:tmpl w:val="17347AC0"/>
    <w:lvl w:ilvl="0" w:tplc="7A6053E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F5A8D77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3C84F8B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E896711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759203C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1ADA88D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41C4489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E684FFF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359275D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36364FD"/>
    <w:multiLevelType w:val="hybridMultilevel"/>
    <w:tmpl w:val="FF8A0C2E"/>
    <w:lvl w:ilvl="0" w:tplc="A582D61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A6B02D1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DDC43DE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378047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D90A09A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2326C91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1856243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DC3CAD1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18189DC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 w:grammar="clean"/>
  <w:stylePaneFormatFilter w:val="3F01"/>
  <w:defaultTabStop w:val="708"/>
  <w:autoHyphenation/>
  <w:characterSpacingControl w:val="doNotCompress"/>
  <w:compat/>
  <w:rsids>
    <w:rsidRoot w:val="00812B7B"/>
    <w:rsid w:val="00001C00"/>
    <w:rsid w:val="000050C9"/>
    <w:rsid w:val="00007752"/>
    <w:rsid w:val="00023AA2"/>
    <w:rsid w:val="000575AF"/>
    <w:rsid w:val="00063F3B"/>
    <w:rsid w:val="000C799E"/>
    <w:rsid w:val="000E5788"/>
    <w:rsid w:val="000E6714"/>
    <w:rsid w:val="00100C19"/>
    <w:rsid w:val="00110A99"/>
    <w:rsid w:val="001170FD"/>
    <w:rsid w:val="00140454"/>
    <w:rsid w:val="0014281C"/>
    <w:rsid w:val="00161C9D"/>
    <w:rsid w:val="00165F50"/>
    <w:rsid w:val="00182768"/>
    <w:rsid w:val="001B1CA4"/>
    <w:rsid w:val="001B3550"/>
    <w:rsid w:val="001B4A9C"/>
    <w:rsid w:val="00201250"/>
    <w:rsid w:val="00217830"/>
    <w:rsid w:val="002617C7"/>
    <w:rsid w:val="0026519B"/>
    <w:rsid w:val="00266318"/>
    <w:rsid w:val="002726BB"/>
    <w:rsid w:val="00276119"/>
    <w:rsid w:val="002A4E5C"/>
    <w:rsid w:val="002A748D"/>
    <w:rsid w:val="002B685F"/>
    <w:rsid w:val="002E0A19"/>
    <w:rsid w:val="002E7D17"/>
    <w:rsid w:val="002F00EE"/>
    <w:rsid w:val="002F1169"/>
    <w:rsid w:val="00306DA6"/>
    <w:rsid w:val="003266E7"/>
    <w:rsid w:val="00337656"/>
    <w:rsid w:val="00356C9D"/>
    <w:rsid w:val="0036552F"/>
    <w:rsid w:val="00380C35"/>
    <w:rsid w:val="003B6DA2"/>
    <w:rsid w:val="003D64BA"/>
    <w:rsid w:val="003E6139"/>
    <w:rsid w:val="003F10DE"/>
    <w:rsid w:val="00401EF1"/>
    <w:rsid w:val="004224D2"/>
    <w:rsid w:val="00430F06"/>
    <w:rsid w:val="00431F03"/>
    <w:rsid w:val="00442853"/>
    <w:rsid w:val="00486855"/>
    <w:rsid w:val="004875CA"/>
    <w:rsid w:val="004A654B"/>
    <w:rsid w:val="004C3374"/>
    <w:rsid w:val="004E161D"/>
    <w:rsid w:val="004E2FAF"/>
    <w:rsid w:val="00520030"/>
    <w:rsid w:val="00522466"/>
    <w:rsid w:val="00581B8E"/>
    <w:rsid w:val="0058576E"/>
    <w:rsid w:val="005A2407"/>
    <w:rsid w:val="005B3862"/>
    <w:rsid w:val="005B64A0"/>
    <w:rsid w:val="005B73E8"/>
    <w:rsid w:val="005C59BC"/>
    <w:rsid w:val="006033F8"/>
    <w:rsid w:val="00603432"/>
    <w:rsid w:val="00603C25"/>
    <w:rsid w:val="00621FCA"/>
    <w:rsid w:val="00634995"/>
    <w:rsid w:val="0063609D"/>
    <w:rsid w:val="00660075"/>
    <w:rsid w:val="00672433"/>
    <w:rsid w:val="006902D5"/>
    <w:rsid w:val="00693978"/>
    <w:rsid w:val="006A3B33"/>
    <w:rsid w:val="006C27E3"/>
    <w:rsid w:val="006D3E4D"/>
    <w:rsid w:val="006D4927"/>
    <w:rsid w:val="006F1A60"/>
    <w:rsid w:val="006F7CA7"/>
    <w:rsid w:val="0070181A"/>
    <w:rsid w:val="00724F83"/>
    <w:rsid w:val="007461DD"/>
    <w:rsid w:val="00750D7D"/>
    <w:rsid w:val="00755655"/>
    <w:rsid w:val="007568F2"/>
    <w:rsid w:val="007741AE"/>
    <w:rsid w:val="007A4572"/>
    <w:rsid w:val="007B03E5"/>
    <w:rsid w:val="007C22DF"/>
    <w:rsid w:val="007F0525"/>
    <w:rsid w:val="00806576"/>
    <w:rsid w:val="00812B7B"/>
    <w:rsid w:val="00820A82"/>
    <w:rsid w:val="00863C4D"/>
    <w:rsid w:val="00872396"/>
    <w:rsid w:val="00880C36"/>
    <w:rsid w:val="008C14CB"/>
    <w:rsid w:val="008F6C67"/>
    <w:rsid w:val="008F76FF"/>
    <w:rsid w:val="008F7C9D"/>
    <w:rsid w:val="00914439"/>
    <w:rsid w:val="00927343"/>
    <w:rsid w:val="00983CF1"/>
    <w:rsid w:val="00997C88"/>
    <w:rsid w:val="009A23D3"/>
    <w:rsid w:val="009F6547"/>
    <w:rsid w:val="00A03575"/>
    <w:rsid w:val="00A44A1E"/>
    <w:rsid w:val="00A53F2E"/>
    <w:rsid w:val="00A62FEC"/>
    <w:rsid w:val="00A73B94"/>
    <w:rsid w:val="00A75B08"/>
    <w:rsid w:val="00AA0923"/>
    <w:rsid w:val="00AD19A6"/>
    <w:rsid w:val="00AE0CA6"/>
    <w:rsid w:val="00AF3D6A"/>
    <w:rsid w:val="00B072FD"/>
    <w:rsid w:val="00B80E9C"/>
    <w:rsid w:val="00B82E9C"/>
    <w:rsid w:val="00B90B85"/>
    <w:rsid w:val="00BE5136"/>
    <w:rsid w:val="00BE5BA0"/>
    <w:rsid w:val="00C0594E"/>
    <w:rsid w:val="00C208C9"/>
    <w:rsid w:val="00C50208"/>
    <w:rsid w:val="00C62BFD"/>
    <w:rsid w:val="00C80E7C"/>
    <w:rsid w:val="00C8268D"/>
    <w:rsid w:val="00CA35DE"/>
    <w:rsid w:val="00CA7CF3"/>
    <w:rsid w:val="00CB6A21"/>
    <w:rsid w:val="00CD2896"/>
    <w:rsid w:val="00D06CD7"/>
    <w:rsid w:val="00D133D5"/>
    <w:rsid w:val="00D22604"/>
    <w:rsid w:val="00D237CF"/>
    <w:rsid w:val="00D313A8"/>
    <w:rsid w:val="00D7682F"/>
    <w:rsid w:val="00D84E58"/>
    <w:rsid w:val="00D97F7F"/>
    <w:rsid w:val="00DA4C90"/>
    <w:rsid w:val="00DB700E"/>
    <w:rsid w:val="00DC320A"/>
    <w:rsid w:val="00DE0A94"/>
    <w:rsid w:val="00E10D60"/>
    <w:rsid w:val="00E1288A"/>
    <w:rsid w:val="00E435B0"/>
    <w:rsid w:val="00E978DF"/>
    <w:rsid w:val="00EA59F5"/>
    <w:rsid w:val="00EC1F37"/>
    <w:rsid w:val="00EC7607"/>
    <w:rsid w:val="00ED6654"/>
    <w:rsid w:val="00EE3338"/>
    <w:rsid w:val="00EE429E"/>
    <w:rsid w:val="00F039C1"/>
    <w:rsid w:val="00F123FF"/>
    <w:rsid w:val="00F154C9"/>
    <w:rsid w:val="00F47664"/>
    <w:rsid w:val="00F70445"/>
    <w:rsid w:val="00F9197E"/>
    <w:rsid w:val="00F95E88"/>
    <w:rsid w:val="00FA1A78"/>
    <w:rsid w:val="00FA7088"/>
    <w:rsid w:val="00FB1943"/>
    <w:rsid w:val="00FC58EF"/>
    <w:rsid w:val="00FD2EA4"/>
    <w:rsid w:val="00FE20B5"/>
    <w:rsid w:val="00FE33CC"/>
    <w:rsid w:val="00FF76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ccecff,#b7d4ff,#6c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726BB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rsid w:val="00914439"/>
    <w:pPr>
      <w:spacing w:before="100" w:beforeAutospacing="1" w:after="100" w:afterAutospacing="1"/>
      <w:ind w:firstLine="525"/>
      <w:jc w:val="both"/>
    </w:pPr>
    <w:rPr>
      <w:rFonts w:ascii="Verdana" w:hAnsi="Verdana"/>
      <w:color w:val="000000"/>
      <w:sz w:val="28"/>
      <w:szCs w:val="16"/>
    </w:rPr>
  </w:style>
  <w:style w:type="paragraph" w:styleId="2">
    <w:name w:val="Body Text Indent 2"/>
    <w:basedOn w:val="a"/>
    <w:rsid w:val="00B80E9C"/>
    <w:pPr>
      <w:spacing w:after="120" w:line="480" w:lineRule="auto"/>
      <w:ind w:left="283"/>
    </w:pPr>
  </w:style>
  <w:style w:type="character" w:styleId="a4">
    <w:name w:val="Strong"/>
    <w:uiPriority w:val="22"/>
    <w:qFormat/>
    <w:rsid w:val="0014281C"/>
    <w:rPr>
      <w:b/>
      <w:bCs/>
    </w:rPr>
  </w:style>
  <w:style w:type="paragraph" w:customStyle="1" w:styleId="ConsPlusNormal">
    <w:name w:val="ConsPlusNormal"/>
    <w:rsid w:val="003266E7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styleId="a5">
    <w:name w:val="Balloon Text"/>
    <w:basedOn w:val="a"/>
    <w:link w:val="a6"/>
    <w:rsid w:val="00140454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link w:val="a5"/>
    <w:rsid w:val="00140454"/>
    <w:rPr>
      <w:rFonts w:ascii="Segoe UI" w:hAnsi="Segoe UI" w:cs="Segoe UI"/>
      <w:sz w:val="18"/>
      <w:szCs w:val="18"/>
    </w:rPr>
  </w:style>
  <w:style w:type="character" w:styleId="a7">
    <w:name w:val="Hyperlink"/>
    <w:uiPriority w:val="99"/>
    <w:unhideWhenUsed/>
    <w:rsid w:val="00FA1A78"/>
    <w:rPr>
      <w:color w:val="0563C1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8451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ostroibanu.ru/pesh-dlya-bani/kak-prigotovit-rastvor-dlya-kladki-pechej.html" TargetMode="External"/><Relationship Id="rId13" Type="http://schemas.microsoft.com/office/2007/relationships/hdphoto" Target="media/hdphoto1.wdp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7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://postroibanu.ru/elektrika/montazh-elektroprovodki-v-bane.html" TargetMode="External"/><Relationship Id="rId15" Type="http://schemas.openxmlformats.org/officeDocument/2006/relationships/hyperlink" Target="http://postroibanu.ru/wp-content/uploads/2014/12/ekrani_dlya_pechi.jpg" TargetMode="Externa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postroibanu.ru/pesh-dlya-bani/kak-vybrat-drovyanuyu-pech-dlya-bani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2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Управление по ЧС при Правительстве РБ</Company>
  <LinksUpToDate>false</LinksUpToDate>
  <CharactersWithSpaces>97</CharactersWithSpaces>
  <SharedDoc>false</SharedDoc>
  <HLinks>
    <vt:vector size="36" baseType="variant">
      <vt:variant>
        <vt:i4>3080229</vt:i4>
      </vt:variant>
      <vt:variant>
        <vt:i4>21</vt:i4>
      </vt:variant>
      <vt:variant>
        <vt:i4>0</vt:i4>
      </vt:variant>
      <vt:variant>
        <vt:i4>5</vt:i4>
      </vt:variant>
      <vt:variant>
        <vt:lpwstr>http://postroibanu.ru/steny/chem-xorosha-banya-iz-ocilindrovannogo-brevna.html</vt:lpwstr>
      </vt:variant>
      <vt:variant>
        <vt:lpwstr/>
      </vt:variant>
      <vt:variant>
        <vt:i4>4456488</vt:i4>
      </vt:variant>
      <vt:variant>
        <vt:i4>18</vt:i4>
      </vt:variant>
      <vt:variant>
        <vt:i4>0</vt:i4>
      </vt:variant>
      <vt:variant>
        <vt:i4>5</vt:i4>
      </vt:variant>
      <vt:variant>
        <vt:lpwstr>http://postroibanu.ru/wp-content/uploads/2014/12/oshibki_dimoxoda.jpg</vt:lpwstr>
      </vt:variant>
      <vt:variant>
        <vt:lpwstr/>
      </vt:variant>
      <vt:variant>
        <vt:i4>6225942</vt:i4>
      </vt:variant>
      <vt:variant>
        <vt:i4>15</vt:i4>
      </vt:variant>
      <vt:variant>
        <vt:i4>0</vt:i4>
      </vt:variant>
      <vt:variant>
        <vt:i4>5</vt:i4>
      </vt:variant>
      <vt:variant>
        <vt:lpwstr>http://postroibanu.ru/wp-content/uploads/2014/12/ekrani_dlya_pechi.jpg</vt:lpwstr>
      </vt:variant>
      <vt:variant>
        <vt:lpwstr/>
      </vt:variant>
      <vt:variant>
        <vt:i4>8061025</vt:i4>
      </vt:variant>
      <vt:variant>
        <vt:i4>12</vt:i4>
      </vt:variant>
      <vt:variant>
        <vt:i4>0</vt:i4>
      </vt:variant>
      <vt:variant>
        <vt:i4>5</vt:i4>
      </vt:variant>
      <vt:variant>
        <vt:lpwstr>http://postroibanu.ru/pesh-dlya-bani/kak-vybrat-drovyanuyu-pech-dlya-bani.html</vt:lpwstr>
      </vt:variant>
      <vt:variant>
        <vt:lpwstr/>
      </vt:variant>
      <vt:variant>
        <vt:i4>6684797</vt:i4>
      </vt:variant>
      <vt:variant>
        <vt:i4>3</vt:i4>
      </vt:variant>
      <vt:variant>
        <vt:i4>0</vt:i4>
      </vt:variant>
      <vt:variant>
        <vt:i4>5</vt:i4>
      </vt:variant>
      <vt:variant>
        <vt:lpwstr>http://postroibanu.ru/pesh-dlya-bani/kak-prigotovit-rastvor-dlya-kladki-pechej.html</vt:lpwstr>
      </vt:variant>
      <vt:variant>
        <vt:lpwstr/>
      </vt:variant>
      <vt:variant>
        <vt:i4>6815854</vt:i4>
      </vt:variant>
      <vt:variant>
        <vt:i4>0</vt:i4>
      </vt:variant>
      <vt:variant>
        <vt:i4>0</vt:i4>
      </vt:variant>
      <vt:variant>
        <vt:i4>5</vt:i4>
      </vt:variant>
      <vt:variant>
        <vt:lpwstr>http://postroibanu.ru/elektrika/montazh-elektroprovodki-v-bane.html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Marat</dc:creator>
  <cp:keywords/>
  <cp:lastModifiedBy>Kolos</cp:lastModifiedBy>
  <cp:revision>15</cp:revision>
  <cp:lastPrinted>2018-02-28T07:32:00Z</cp:lastPrinted>
  <dcterms:created xsi:type="dcterms:W3CDTF">2018-02-26T10:48:00Z</dcterms:created>
  <dcterms:modified xsi:type="dcterms:W3CDTF">2018-03-21T11:34:00Z</dcterms:modified>
</cp:coreProperties>
</file>